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025" w:type="dxa"/>
        <w:jc w:val="center"/>
        <w:tblBorders>
          <w:bottom w:val="single" w:sz="12" w:space="0" w:color="auto"/>
        </w:tblBorders>
        <w:tblLayout w:type="fixed"/>
        <w:tblLook w:val="0000" w:firstRow="0" w:lastRow="0" w:firstColumn="0" w:lastColumn="0" w:noHBand="0" w:noVBand="0"/>
      </w:tblPr>
      <w:tblGrid>
        <w:gridCol w:w="3341"/>
        <w:gridCol w:w="813"/>
        <w:gridCol w:w="1620"/>
        <w:gridCol w:w="909"/>
        <w:gridCol w:w="3342"/>
      </w:tblGrid>
      <w:tr w:rsidR="00B36604" w:rsidRPr="00B36604" w14:paraId="524DBEFC" w14:textId="77777777" w:rsidTr="00B36604">
        <w:trPr>
          <w:cantSplit/>
          <w:trHeight w:hRule="exact" w:val="1431"/>
          <w:jc w:val="center"/>
        </w:trPr>
        <w:tc>
          <w:tcPr>
            <w:tcW w:w="4154" w:type="dxa"/>
            <w:gridSpan w:val="2"/>
            <w:tcBorders>
              <w:top w:val="nil"/>
              <w:left w:val="nil"/>
              <w:bottom w:val="nil"/>
              <w:right w:val="nil"/>
            </w:tcBorders>
          </w:tcPr>
          <w:p w14:paraId="30BEAFDE" w14:textId="77777777" w:rsidR="00B36604" w:rsidRPr="00974E79" w:rsidRDefault="00825E79" w:rsidP="00AD2F49">
            <w:pPr>
              <w:spacing w:before="240" w:after="120" w:line="240" w:lineRule="auto"/>
              <w:rPr>
                <w:rFonts w:ascii="Times New Roman" w:eastAsia="MS Mincho" w:hAnsi="Times New Roman" w:cs="Times New Roman"/>
                <w:sz w:val="16"/>
                <w:szCs w:val="16"/>
              </w:rPr>
            </w:pPr>
            <w:r w:rsidRPr="00974E79">
              <w:rPr>
                <w:rFonts w:ascii="Times New Roman" w:eastAsia="MS Mincho" w:hAnsi="Times New Roman" w:cs="Times New Roman"/>
                <w:sz w:val="16"/>
                <w:szCs w:val="16"/>
              </w:rPr>
              <w:t xml:space="preserve"> </w:t>
            </w:r>
          </w:p>
        </w:tc>
        <w:tc>
          <w:tcPr>
            <w:tcW w:w="1620" w:type="dxa"/>
            <w:tcBorders>
              <w:top w:val="nil"/>
              <w:left w:val="nil"/>
              <w:bottom w:val="nil"/>
              <w:right w:val="nil"/>
            </w:tcBorders>
          </w:tcPr>
          <w:p w14:paraId="1E6DB024" w14:textId="77777777" w:rsidR="00B36604" w:rsidRPr="00B36604" w:rsidRDefault="00BB5964" w:rsidP="00B36604">
            <w:pPr>
              <w:spacing w:before="120" w:after="120" w:line="240" w:lineRule="auto"/>
              <w:jc w:val="center"/>
              <w:rPr>
                <w:rFonts w:ascii="Arial" w:eastAsia="MS Mincho" w:hAnsi="Arial" w:cs="Times New Roman"/>
                <w:sz w:val="24"/>
                <w:szCs w:val="24"/>
              </w:rPr>
            </w:pPr>
            <w:r>
              <w:rPr>
                <w:b/>
                <w:noProof/>
                <w:sz w:val="18"/>
                <w:szCs w:val="18"/>
                <w:lang w:val="en-US"/>
              </w:rPr>
              <w:drawing>
                <wp:inline distT="0" distB="0" distL="0" distR="0" wp14:anchorId="3C681570" wp14:editId="000B4A47">
                  <wp:extent cx="581025" cy="671870"/>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17843" cy="714445"/>
                          </a:xfrm>
                          <a:prstGeom prst="rect">
                            <a:avLst/>
                          </a:prstGeom>
                          <a:noFill/>
                          <a:ln>
                            <a:noFill/>
                          </a:ln>
                        </pic:spPr>
                      </pic:pic>
                    </a:graphicData>
                  </a:graphic>
                </wp:inline>
              </w:drawing>
            </w:r>
          </w:p>
        </w:tc>
        <w:tc>
          <w:tcPr>
            <w:tcW w:w="4251" w:type="dxa"/>
            <w:gridSpan w:val="2"/>
            <w:tcBorders>
              <w:top w:val="nil"/>
              <w:left w:val="nil"/>
              <w:bottom w:val="nil"/>
              <w:right w:val="nil"/>
            </w:tcBorders>
          </w:tcPr>
          <w:p w14:paraId="710B1C68" w14:textId="14BC6986" w:rsidR="00B36604" w:rsidRPr="003C6475" w:rsidRDefault="00B36604" w:rsidP="007874F0">
            <w:pPr>
              <w:spacing w:after="120" w:line="240" w:lineRule="auto"/>
              <w:rPr>
                <w:rFonts w:ascii="Times New Roman" w:eastAsia="MS Mincho" w:hAnsi="Times New Roman" w:cs="Times New Roman"/>
                <w:sz w:val="16"/>
                <w:szCs w:val="16"/>
              </w:rPr>
            </w:pPr>
          </w:p>
        </w:tc>
      </w:tr>
      <w:tr w:rsidR="00B36604" w:rsidRPr="00B36604" w14:paraId="4E4CC74D" w14:textId="77777777" w:rsidTr="00B36604">
        <w:trPr>
          <w:cantSplit/>
          <w:trHeight w:val="902"/>
          <w:jc w:val="center"/>
        </w:trPr>
        <w:tc>
          <w:tcPr>
            <w:tcW w:w="10025" w:type="dxa"/>
            <w:gridSpan w:val="5"/>
            <w:tcBorders>
              <w:top w:val="nil"/>
              <w:left w:val="nil"/>
              <w:bottom w:val="nil"/>
              <w:right w:val="nil"/>
            </w:tcBorders>
          </w:tcPr>
          <w:p w14:paraId="0BA4B778" w14:textId="77777777" w:rsidR="00B36604" w:rsidRPr="00B36604" w:rsidRDefault="00B36604" w:rsidP="00B36604">
            <w:pPr>
              <w:spacing w:after="0" w:line="240" w:lineRule="auto"/>
              <w:jc w:val="center"/>
              <w:rPr>
                <w:rFonts w:ascii="Times New Roman" w:eastAsia="MS Mincho" w:hAnsi="Times New Roman" w:cs="Times New Roman"/>
                <w:b/>
                <w:sz w:val="40"/>
                <w:szCs w:val="40"/>
              </w:rPr>
            </w:pPr>
            <w:r w:rsidRPr="00B36604">
              <w:rPr>
                <w:rFonts w:ascii="Times New Roman" w:eastAsia="MS Mincho" w:hAnsi="Times New Roman" w:cs="Times New Roman"/>
                <w:b/>
                <w:sz w:val="40"/>
                <w:szCs w:val="40"/>
              </w:rPr>
              <w:t>ИНКЕРМАНСКИЙ ГОРОДСКОЙ СОВЕТ</w:t>
            </w:r>
          </w:p>
          <w:p w14:paraId="491F3BFA" w14:textId="0A099DD4" w:rsidR="00B36604" w:rsidRPr="00B36604" w:rsidRDefault="00B36604" w:rsidP="00B36604">
            <w:pPr>
              <w:spacing w:after="0" w:line="240" w:lineRule="auto"/>
              <w:jc w:val="center"/>
              <w:rPr>
                <w:rFonts w:ascii="Times New Roman" w:eastAsia="MS Mincho" w:hAnsi="Times New Roman" w:cs="Times New Roman"/>
                <w:sz w:val="28"/>
                <w:szCs w:val="28"/>
              </w:rPr>
            </w:pPr>
            <w:r w:rsidRPr="00B36604">
              <w:rPr>
                <w:rFonts w:ascii="Times New Roman" w:eastAsia="MS Mincho" w:hAnsi="Times New Roman" w:cs="Times New Roman"/>
                <w:b/>
                <w:sz w:val="28"/>
                <w:szCs w:val="28"/>
              </w:rPr>
              <w:t>I</w:t>
            </w:r>
            <w:r w:rsidR="00F263F0">
              <w:rPr>
                <w:rFonts w:ascii="Times New Roman" w:eastAsia="MS Mincho" w:hAnsi="Times New Roman" w:cs="Times New Roman"/>
                <w:b/>
                <w:sz w:val="28"/>
                <w:szCs w:val="28"/>
                <w:lang w:val="en-US"/>
              </w:rPr>
              <w:t>V</w:t>
            </w:r>
            <w:r w:rsidRPr="00B36604">
              <w:rPr>
                <w:rFonts w:ascii="Times New Roman" w:eastAsia="MS Mincho" w:hAnsi="Times New Roman" w:cs="Times New Roman"/>
                <w:b/>
                <w:sz w:val="28"/>
                <w:szCs w:val="28"/>
              </w:rPr>
              <w:t xml:space="preserve"> созыва</w:t>
            </w:r>
          </w:p>
        </w:tc>
      </w:tr>
      <w:tr w:rsidR="00B36604" w:rsidRPr="00B36604" w14:paraId="7968EFB4" w14:textId="77777777" w:rsidTr="00B36604">
        <w:trPr>
          <w:cantSplit/>
          <w:trHeight w:val="1058"/>
          <w:jc w:val="center"/>
        </w:trPr>
        <w:tc>
          <w:tcPr>
            <w:tcW w:w="10025" w:type="dxa"/>
            <w:gridSpan w:val="5"/>
            <w:tcBorders>
              <w:top w:val="nil"/>
              <w:left w:val="nil"/>
              <w:bottom w:val="nil"/>
              <w:right w:val="nil"/>
            </w:tcBorders>
          </w:tcPr>
          <w:p w14:paraId="7286BADF" w14:textId="77777777" w:rsidR="00D41561" w:rsidRDefault="00B36604" w:rsidP="00ED6FB5">
            <w:pPr>
              <w:spacing w:after="120" w:line="240" w:lineRule="auto"/>
              <w:ind w:left="85"/>
              <w:jc w:val="center"/>
              <w:rPr>
                <w:rFonts w:ascii="Times New Roman" w:eastAsia="MS Mincho" w:hAnsi="Times New Roman" w:cs="Times New Roman"/>
                <w:b/>
                <w:sz w:val="36"/>
                <w:szCs w:val="36"/>
              </w:rPr>
            </w:pPr>
            <w:r w:rsidRPr="00B36604">
              <w:rPr>
                <w:rFonts w:ascii="Times New Roman" w:eastAsia="MS Mincho" w:hAnsi="Times New Roman" w:cs="Times New Roman"/>
                <w:b/>
                <w:sz w:val="36"/>
                <w:szCs w:val="36"/>
              </w:rPr>
              <w:t>РЕШЕНИЕ</w:t>
            </w:r>
          </w:p>
          <w:p w14:paraId="35BBFE6A" w14:textId="42A3BF13" w:rsidR="00B36604" w:rsidRDefault="00065DC5" w:rsidP="00715504">
            <w:pPr>
              <w:spacing w:after="120" w:line="240" w:lineRule="auto"/>
              <w:ind w:left="85"/>
              <w:jc w:val="center"/>
              <w:rPr>
                <w:rFonts w:ascii="Times New Roman" w:eastAsia="MS Mincho" w:hAnsi="Times New Roman" w:cs="Times New Roman"/>
                <w:b/>
                <w:sz w:val="28"/>
                <w:szCs w:val="28"/>
                <w:lang w:val="en-US"/>
              </w:rPr>
            </w:pPr>
            <w:r>
              <w:rPr>
                <w:rFonts w:ascii="Times New Roman" w:eastAsia="MS Mincho" w:hAnsi="Times New Roman" w:cs="Times New Roman"/>
                <w:b/>
                <w:sz w:val="28"/>
                <w:szCs w:val="28"/>
                <w:lang w:val="en-US"/>
              </w:rPr>
              <w:t>I</w:t>
            </w:r>
            <w:r w:rsidR="002551F8">
              <w:rPr>
                <w:rFonts w:ascii="Times New Roman" w:eastAsia="MS Mincho" w:hAnsi="Times New Roman" w:cs="Times New Roman"/>
                <w:b/>
                <w:sz w:val="28"/>
                <w:szCs w:val="28"/>
                <w:lang w:val="en-US"/>
              </w:rPr>
              <w:t>I</w:t>
            </w:r>
            <w:r w:rsidR="00F263F0">
              <w:rPr>
                <w:rFonts w:ascii="Times New Roman" w:eastAsia="MS Mincho" w:hAnsi="Times New Roman" w:cs="Times New Roman"/>
                <w:b/>
                <w:sz w:val="28"/>
                <w:szCs w:val="28"/>
                <w:lang w:val="en-US"/>
              </w:rPr>
              <w:t>I</w:t>
            </w:r>
            <w:r w:rsidR="00592427" w:rsidRPr="00592427">
              <w:rPr>
                <w:rFonts w:ascii="Times New Roman" w:eastAsia="MS Mincho" w:hAnsi="Times New Roman" w:cs="Times New Roman"/>
                <w:b/>
                <w:sz w:val="28"/>
                <w:szCs w:val="28"/>
              </w:rPr>
              <w:t xml:space="preserve"> </w:t>
            </w:r>
            <w:r w:rsidR="00715504">
              <w:rPr>
                <w:rFonts w:ascii="Times New Roman" w:eastAsia="MS Mincho" w:hAnsi="Times New Roman" w:cs="Times New Roman"/>
                <w:b/>
                <w:sz w:val="28"/>
                <w:szCs w:val="28"/>
              </w:rPr>
              <w:t>сессия</w:t>
            </w:r>
          </w:p>
          <w:p w14:paraId="33D2762E" w14:textId="37EF7CFA" w:rsidR="00B92D90" w:rsidRPr="00715504" w:rsidRDefault="00065DC5" w:rsidP="00065DC5">
            <w:pPr>
              <w:spacing w:after="120" w:line="240" w:lineRule="auto"/>
              <w:ind w:left="85"/>
              <w:jc w:val="center"/>
              <w:rPr>
                <w:rFonts w:ascii="Times New Roman" w:eastAsia="MS Mincho" w:hAnsi="Times New Roman" w:cs="Times New Roman"/>
                <w:b/>
                <w:sz w:val="28"/>
                <w:szCs w:val="28"/>
              </w:rPr>
            </w:pPr>
            <w:r>
              <w:rPr>
                <w:rFonts w:ascii="Times New Roman" w:eastAsia="MS Mincho" w:hAnsi="Times New Roman" w:cs="Times New Roman"/>
                <w:b/>
                <w:sz w:val="28"/>
                <w:szCs w:val="28"/>
              </w:rPr>
              <w:t>внеочередная</w:t>
            </w:r>
          </w:p>
          <w:p w14:paraId="2C0C92D0" w14:textId="77777777" w:rsidR="00715504" w:rsidRPr="00BA3F07" w:rsidRDefault="00715504" w:rsidP="00BA3F07">
            <w:pPr>
              <w:spacing w:after="120" w:line="240" w:lineRule="auto"/>
              <w:rPr>
                <w:rFonts w:ascii="Times New Roman" w:eastAsia="MS Mincho" w:hAnsi="Times New Roman" w:cs="Times New Roman"/>
                <w:b/>
                <w:sz w:val="28"/>
                <w:szCs w:val="28"/>
              </w:rPr>
            </w:pPr>
          </w:p>
        </w:tc>
      </w:tr>
      <w:tr w:rsidR="00B36604" w:rsidRPr="00F86C6A" w14:paraId="472EDF98" w14:textId="77777777" w:rsidTr="00B36604">
        <w:trPr>
          <w:cantSplit/>
          <w:jc w:val="center"/>
        </w:trPr>
        <w:tc>
          <w:tcPr>
            <w:tcW w:w="3341" w:type="dxa"/>
            <w:tcBorders>
              <w:top w:val="nil"/>
              <w:left w:val="nil"/>
              <w:bottom w:val="nil"/>
              <w:right w:val="nil"/>
            </w:tcBorders>
          </w:tcPr>
          <w:p w14:paraId="49C0CACB" w14:textId="15D73326" w:rsidR="00B36604" w:rsidRPr="00F86C6A" w:rsidRDefault="00D64BB2" w:rsidP="009432DE">
            <w:pPr>
              <w:spacing w:after="120" w:line="240" w:lineRule="auto"/>
              <w:jc w:val="both"/>
              <w:rPr>
                <w:rFonts w:ascii="Times New Roman" w:eastAsia="MS Mincho" w:hAnsi="Times New Roman" w:cs="Times New Roman"/>
                <w:b/>
                <w:sz w:val="28"/>
                <w:szCs w:val="28"/>
              </w:rPr>
            </w:pPr>
            <w:r>
              <w:rPr>
                <w:rFonts w:ascii="Times New Roman" w:eastAsia="MS Mincho" w:hAnsi="Times New Roman" w:cs="Times New Roman"/>
                <w:b/>
                <w:sz w:val="28"/>
                <w:szCs w:val="28"/>
              </w:rPr>
              <w:t>«</w:t>
            </w:r>
            <w:r w:rsidR="002459CA">
              <w:rPr>
                <w:rFonts w:ascii="Times New Roman" w:eastAsia="MS Mincho" w:hAnsi="Times New Roman" w:cs="Times New Roman"/>
                <w:b/>
                <w:sz w:val="28"/>
                <w:szCs w:val="28"/>
              </w:rPr>
              <w:t>20</w:t>
            </w:r>
            <w:r>
              <w:rPr>
                <w:rFonts w:ascii="Times New Roman" w:eastAsia="MS Mincho" w:hAnsi="Times New Roman" w:cs="Times New Roman"/>
                <w:b/>
                <w:sz w:val="28"/>
                <w:szCs w:val="28"/>
              </w:rPr>
              <w:t>»</w:t>
            </w:r>
            <w:r w:rsidR="00CA10D3">
              <w:rPr>
                <w:rFonts w:ascii="Times New Roman" w:eastAsia="MS Mincho" w:hAnsi="Times New Roman" w:cs="Times New Roman"/>
                <w:b/>
                <w:sz w:val="28"/>
                <w:szCs w:val="28"/>
              </w:rPr>
              <w:t xml:space="preserve"> </w:t>
            </w:r>
            <w:r w:rsidR="002459CA">
              <w:rPr>
                <w:rFonts w:ascii="Times New Roman" w:eastAsia="MS Mincho" w:hAnsi="Times New Roman" w:cs="Times New Roman"/>
                <w:b/>
                <w:sz w:val="28"/>
                <w:szCs w:val="28"/>
              </w:rPr>
              <w:t>октября</w:t>
            </w:r>
            <w:r w:rsidR="00CA10D3">
              <w:rPr>
                <w:rFonts w:ascii="Times New Roman" w:eastAsia="MS Mincho" w:hAnsi="Times New Roman" w:cs="Times New Roman"/>
                <w:b/>
                <w:sz w:val="28"/>
                <w:szCs w:val="28"/>
              </w:rPr>
              <w:t xml:space="preserve"> </w:t>
            </w:r>
            <w:r w:rsidR="00B36604" w:rsidRPr="00F86C6A">
              <w:rPr>
                <w:rFonts w:ascii="Times New Roman" w:eastAsia="MS Mincho" w:hAnsi="Times New Roman" w:cs="Times New Roman"/>
                <w:b/>
                <w:sz w:val="28"/>
                <w:szCs w:val="28"/>
              </w:rPr>
              <w:t>20</w:t>
            </w:r>
            <w:r w:rsidR="00503E0B">
              <w:rPr>
                <w:rFonts w:ascii="Times New Roman" w:eastAsia="MS Mincho" w:hAnsi="Times New Roman" w:cs="Times New Roman"/>
                <w:b/>
                <w:sz w:val="28"/>
                <w:szCs w:val="28"/>
              </w:rPr>
              <w:t>26</w:t>
            </w:r>
            <w:r w:rsidR="00715504" w:rsidRPr="00F86C6A">
              <w:rPr>
                <w:rFonts w:ascii="Times New Roman" w:eastAsia="MS Mincho" w:hAnsi="Times New Roman" w:cs="Times New Roman"/>
                <w:b/>
                <w:sz w:val="28"/>
                <w:szCs w:val="28"/>
              </w:rPr>
              <w:t xml:space="preserve"> </w:t>
            </w:r>
            <w:r w:rsidR="00B36604" w:rsidRPr="00F86C6A">
              <w:rPr>
                <w:rFonts w:ascii="Times New Roman" w:eastAsia="MS Mincho" w:hAnsi="Times New Roman" w:cs="Times New Roman"/>
                <w:b/>
                <w:sz w:val="28"/>
                <w:szCs w:val="28"/>
              </w:rPr>
              <w:t>года</w:t>
            </w:r>
          </w:p>
        </w:tc>
        <w:tc>
          <w:tcPr>
            <w:tcW w:w="3342" w:type="dxa"/>
            <w:gridSpan w:val="3"/>
            <w:tcBorders>
              <w:top w:val="nil"/>
              <w:left w:val="nil"/>
              <w:bottom w:val="nil"/>
              <w:right w:val="nil"/>
            </w:tcBorders>
          </w:tcPr>
          <w:p w14:paraId="0430B813" w14:textId="7AA679A9" w:rsidR="00B36604" w:rsidRPr="00AD2F49" w:rsidRDefault="009432DE" w:rsidP="00023DF6">
            <w:pPr>
              <w:spacing w:after="120" w:line="240" w:lineRule="auto"/>
              <w:jc w:val="center"/>
              <w:rPr>
                <w:rFonts w:ascii="Times New Roman" w:eastAsia="MS Mincho" w:hAnsi="Times New Roman" w:cs="Times New Roman"/>
                <w:b/>
                <w:sz w:val="28"/>
                <w:szCs w:val="28"/>
              </w:rPr>
            </w:pPr>
            <w:r w:rsidRPr="00F86C6A">
              <w:rPr>
                <w:rFonts w:ascii="Times New Roman" w:eastAsia="MS Mincho" w:hAnsi="Times New Roman" w:cs="Times New Roman"/>
                <w:b/>
                <w:sz w:val="28"/>
                <w:szCs w:val="28"/>
              </w:rPr>
              <w:t xml:space="preserve">   </w:t>
            </w:r>
            <w:r w:rsidR="00B36604" w:rsidRPr="00F86C6A">
              <w:rPr>
                <w:rFonts w:ascii="Times New Roman" w:eastAsia="MS Mincho" w:hAnsi="Times New Roman" w:cs="Times New Roman"/>
                <w:b/>
                <w:sz w:val="28"/>
                <w:szCs w:val="28"/>
              </w:rPr>
              <w:t>№</w:t>
            </w:r>
            <w:r w:rsidR="00CA10D3">
              <w:rPr>
                <w:rFonts w:ascii="Times New Roman" w:eastAsia="MS Mincho" w:hAnsi="Times New Roman" w:cs="Times New Roman"/>
                <w:b/>
                <w:sz w:val="28"/>
                <w:szCs w:val="28"/>
              </w:rPr>
              <w:t xml:space="preserve"> </w:t>
            </w:r>
            <w:r w:rsidR="00503E0B">
              <w:rPr>
                <w:rFonts w:ascii="Times New Roman" w:eastAsia="MS Mincho" w:hAnsi="Times New Roman" w:cs="Times New Roman"/>
                <w:b/>
                <w:sz w:val="28"/>
                <w:szCs w:val="28"/>
              </w:rPr>
              <w:t>0</w:t>
            </w:r>
            <w:r w:rsidR="002551F8">
              <w:rPr>
                <w:rFonts w:ascii="Times New Roman" w:eastAsia="MS Mincho" w:hAnsi="Times New Roman" w:cs="Times New Roman"/>
                <w:b/>
                <w:sz w:val="28"/>
                <w:szCs w:val="28"/>
                <w:lang w:val="en-US"/>
              </w:rPr>
              <w:t>3</w:t>
            </w:r>
            <w:r w:rsidR="008E5BD1">
              <w:rPr>
                <w:rFonts w:ascii="Times New Roman" w:eastAsia="MS Mincho" w:hAnsi="Times New Roman" w:cs="Times New Roman"/>
                <w:b/>
                <w:sz w:val="28"/>
                <w:szCs w:val="28"/>
              </w:rPr>
              <w:t>/</w:t>
            </w:r>
          </w:p>
        </w:tc>
        <w:tc>
          <w:tcPr>
            <w:tcW w:w="3342" w:type="dxa"/>
            <w:tcBorders>
              <w:top w:val="nil"/>
              <w:left w:val="nil"/>
              <w:bottom w:val="nil"/>
              <w:right w:val="nil"/>
            </w:tcBorders>
          </w:tcPr>
          <w:p w14:paraId="5C125AB6" w14:textId="722CC20B" w:rsidR="00B36604" w:rsidRPr="00F86C6A" w:rsidRDefault="008E5BD1" w:rsidP="00B36604">
            <w:pPr>
              <w:spacing w:after="120" w:line="240" w:lineRule="auto"/>
              <w:jc w:val="center"/>
              <w:rPr>
                <w:rFonts w:ascii="Times New Roman" w:eastAsia="MS Mincho" w:hAnsi="Times New Roman" w:cs="Times New Roman"/>
                <w:b/>
                <w:sz w:val="28"/>
                <w:szCs w:val="28"/>
              </w:rPr>
            </w:pPr>
            <w:r>
              <w:rPr>
                <w:rFonts w:ascii="Times New Roman" w:eastAsia="MS Mincho" w:hAnsi="Times New Roman" w:cs="Times New Roman"/>
                <w:b/>
                <w:sz w:val="28"/>
                <w:szCs w:val="28"/>
              </w:rPr>
              <w:t xml:space="preserve">               </w:t>
            </w:r>
            <w:r w:rsidR="00B36604" w:rsidRPr="00F86C6A">
              <w:rPr>
                <w:rFonts w:ascii="Times New Roman" w:eastAsia="MS Mincho" w:hAnsi="Times New Roman" w:cs="Times New Roman"/>
                <w:b/>
                <w:sz w:val="28"/>
                <w:szCs w:val="28"/>
              </w:rPr>
              <w:t>г. Инкерман</w:t>
            </w:r>
          </w:p>
        </w:tc>
      </w:tr>
    </w:tbl>
    <w:p w14:paraId="6C449E23" w14:textId="77777777" w:rsidR="00DD7C34" w:rsidRDefault="00DD7C34" w:rsidP="00DD7C34">
      <w:pPr>
        <w:pStyle w:val="Default"/>
        <w:rPr>
          <w:rFonts w:eastAsiaTheme="minorEastAsia"/>
          <w:b/>
          <w:bCs/>
          <w:color w:val="auto"/>
          <w:sz w:val="28"/>
          <w:szCs w:val="28"/>
          <w:lang w:eastAsia="ru-RU"/>
        </w:rPr>
      </w:pPr>
    </w:p>
    <w:p w14:paraId="2F4EC25D" w14:textId="4B3FFB95" w:rsidR="00C84066" w:rsidRPr="00BA3F07" w:rsidRDefault="00065DC5" w:rsidP="00CA10C5">
      <w:pPr>
        <w:spacing w:after="0" w:line="240" w:lineRule="auto"/>
        <w:ind w:right="6"/>
        <w:jc w:val="center"/>
        <w:rPr>
          <w:rFonts w:ascii="Times New Roman" w:eastAsia="Calibri" w:hAnsi="Times New Roman" w:cs="Times New Roman"/>
          <w:b/>
          <w:sz w:val="28"/>
          <w:szCs w:val="28"/>
          <w:lang w:eastAsia="uk-UA"/>
        </w:rPr>
      </w:pPr>
      <w:bookmarkStart w:id="0" w:name="_Hlk157089198"/>
      <w:r w:rsidRPr="00BA3F07">
        <w:rPr>
          <w:rFonts w:ascii="Times New Roman" w:eastAsia="Calibri" w:hAnsi="Times New Roman" w:cs="Times New Roman"/>
          <w:b/>
          <w:iCs/>
          <w:sz w:val="28"/>
          <w:szCs w:val="28"/>
          <w:lang w:eastAsia="uk-UA"/>
        </w:rPr>
        <w:t xml:space="preserve">Об </w:t>
      </w:r>
      <w:r w:rsidR="002B74E8" w:rsidRPr="00BA3F07">
        <w:rPr>
          <w:rFonts w:ascii="Times New Roman" w:eastAsia="Calibri" w:hAnsi="Times New Roman" w:cs="Times New Roman"/>
          <w:b/>
          <w:iCs/>
          <w:sz w:val="28"/>
          <w:szCs w:val="28"/>
          <w:lang w:eastAsia="uk-UA"/>
        </w:rPr>
        <w:t xml:space="preserve">утверждении </w:t>
      </w:r>
      <w:r w:rsidR="008D3B7B">
        <w:rPr>
          <w:rFonts w:ascii="Times New Roman" w:eastAsia="Calibri" w:hAnsi="Times New Roman" w:cs="Times New Roman"/>
          <w:b/>
          <w:iCs/>
          <w:sz w:val="28"/>
          <w:szCs w:val="28"/>
          <w:lang w:eastAsia="uk-UA"/>
        </w:rPr>
        <w:t>Порядка представления сведений о доходах, расходах, об</w:t>
      </w:r>
      <w:r w:rsidR="00CA753B">
        <w:rPr>
          <w:rFonts w:ascii="Times New Roman" w:eastAsia="Calibri" w:hAnsi="Times New Roman" w:cs="Times New Roman"/>
          <w:b/>
          <w:iCs/>
          <w:sz w:val="28"/>
          <w:szCs w:val="28"/>
          <w:lang w:eastAsia="uk-UA"/>
        </w:rPr>
        <w:t> </w:t>
      </w:r>
      <w:r w:rsidR="008D3B7B">
        <w:rPr>
          <w:rFonts w:ascii="Times New Roman" w:eastAsia="Calibri" w:hAnsi="Times New Roman" w:cs="Times New Roman"/>
          <w:b/>
          <w:iCs/>
          <w:sz w:val="28"/>
          <w:szCs w:val="28"/>
          <w:lang w:eastAsia="uk-UA"/>
        </w:rPr>
        <w:t xml:space="preserve">имуществе и обязательствах </w:t>
      </w:r>
      <w:r w:rsidR="00CA753B">
        <w:rPr>
          <w:rFonts w:ascii="Times New Roman" w:eastAsia="Calibri" w:hAnsi="Times New Roman" w:cs="Times New Roman"/>
          <w:b/>
          <w:iCs/>
          <w:sz w:val="28"/>
          <w:szCs w:val="28"/>
          <w:lang w:eastAsia="uk-UA"/>
        </w:rPr>
        <w:t>имущественного характера в органах местного самоуправления города Инкермана, внутригородского муниципального образования города Севастополя</w:t>
      </w:r>
    </w:p>
    <w:bookmarkEnd w:id="0"/>
    <w:p w14:paraId="7B8347BE" w14:textId="77777777" w:rsidR="006664AF" w:rsidRPr="0060343C" w:rsidRDefault="006664AF" w:rsidP="006664AF">
      <w:pPr>
        <w:pStyle w:val="Default"/>
        <w:rPr>
          <w:sz w:val="25"/>
          <w:szCs w:val="25"/>
        </w:rPr>
      </w:pPr>
    </w:p>
    <w:p w14:paraId="47C1F5CA" w14:textId="46CC8E55" w:rsidR="00CA753B" w:rsidRDefault="00065DC5" w:rsidP="00047FD1">
      <w:pPr>
        <w:pStyle w:val="Default"/>
        <w:tabs>
          <w:tab w:val="left" w:pos="567"/>
          <w:tab w:val="left" w:pos="709"/>
          <w:tab w:val="left" w:pos="851"/>
        </w:tabs>
        <w:spacing w:line="276" w:lineRule="auto"/>
        <w:ind w:firstLine="709"/>
        <w:jc w:val="both"/>
        <w:rPr>
          <w:color w:val="auto"/>
          <w:sz w:val="28"/>
          <w:szCs w:val="28"/>
        </w:rPr>
      </w:pPr>
      <w:r w:rsidRPr="00BA3F07">
        <w:rPr>
          <w:color w:val="auto"/>
          <w:sz w:val="28"/>
          <w:szCs w:val="28"/>
        </w:rPr>
        <w:t>В соответствии с</w:t>
      </w:r>
      <w:r w:rsidR="00CA753B">
        <w:rPr>
          <w:color w:val="auto"/>
          <w:sz w:val="28"/>
          <w:szCs w:val="28"/>
        </w:rPr>
        <w:t xml:space="preserve">о статьей 15 Федерального </w:t>
      </w:r>
      <w:r w:rsidR="008F5D90">
        <w:rPr>
          <w:color w:val="auto"/>
          <w:sz w:val="28"/>
          <w:szCs w:val="28"/>
        </w:rPr>
        <w:t>закона от 02.03.2007 № 25-ФЗ «О муниципальной службе в Российской Федерации», статьями 8 и 8.1 Федерального закона от 25.12.20</w:t>
      </w:r>
      <w:r w:rsidR="00361450">
        <w:rPr>
          <w:color w:val="auto"/>
          <w:sz w:val="28"/>
          <w:szCs w:val="28"/>
        </w:rPr>
        <w:t>08 № 273-ФЗ «о противодействии коррупции», статьей 3 Федерального закона от 03.12.2012 № 230-ФЗ «</w:t>
      </w:r>
      <w:r w:rsidR="00BD0665">
        <w:rPr>
          <w:color w:val="auto"/>
          <w:sz w:val="28"/>
          <w:szCs w:val="28"/>
        </w:rPr>
        <w:t>О контроле за</w:t>
      </w:r>
      <w:r w:rsidR="000B7908">
        <w:rPr>
          <w:color w:val="auto"/>
          <w:sz w:val="28"/>
          <w:szCs w:val="28"/>
        </w:rPr>
        <w:t> </w:t>
      </w:r>
      <w:r w:rsidR="00BD0665">
        <w:rPr>
          <w:color w:val="auto"/>
          <w:sz w:val="28"/>
          <w:szCs w:val="28"/>
        </w:rPr>
        <w:t>соответствием расходов лиц, замещающих государственные должности, и</w:t>
      </w:r>
      <w:r w:rsidR="000B7908">
        <w:rPr>
          <w:color w:val="auto"/>
          <w:sz w:val="28"/>
          <w:szCs w:val="28"/>
        </w:rPr>
        <w:t> </w:t>
      </w:r>
      <w:r w:rsidR="00BD0665">
        <w:rPr>
          <w:color w:val="auto"/>
          <w:sz w:val="28"/>
          <w:szCs w:val="28"/>
        </w:rPr>
        <w:t xml:space="preserve">иных лиц их доходам», </w:t>
      </w:r>
      <w:r w:rsidR="001C37C6">
        <w:rPr>
          <w:color w:val="auto"/>
          <w:sz w:val="28"/>
          <w:szCs w:val="28"/>
        </w:rPr>
        <w:t xml:space="preserve">Указом Президента Российской Федерации от 18.05.2009 № 559 «О представлении гражданами, претендующими на замещение должностей федеральной государственной службы, и федеральными государственными служащими сведений о доходах, об имуществе и обязательствах имущественного характера», </w:t>
      </w:r>
      <w:r w:rsidR="00BD0665">
        <w:rPr>
          <w:color w:val="auto"/>
          <w:sz w:val="28"/>
          <w:szCs w:val="28"/>
        </w:rPr>
        <w:t xml:space="preserve">Законом </w:t>
      </w:r>
      <w:r w:rsidR="000B7908">
        <w:rPr>
          <w:color w:val="auto"/>
          <w:sz w:val="28"/>
          <w:szCs w:val="28"/>
        </w:rPr>
        <w:t xml:space="preserve">города Севастополя от 05.08.2014 № 53-ЗС «О муниципальной службе в городе Севастополе», </w:t>
      </w:r>
      <w:r w:rsidR="007A1F18">
        <w:rPr>
          <w:color w:val="auto"/>
          <w:sz w:val="28"/>
          <w:szCs w:val="28"/>
        </w:rPr>
        <w:t>Законом города Севастополя от 11.06.2014 № 30-ЗС «О</w:t>
      </w:r>
      <w:r w:rsidR="00151585">
        <w:rPr>
          <w:color w:val="auto"/>
          <w:sz w:val="28"/>
          <w:szCs w:val="28"/>
        </w:rPr>
        <w:t> п</w:t>
      </w:r>
      <w:r w:rsidR="007A1F18">
        <w:rPr>
          <w:color w:val="auto"/>
          <w:sz w:val="28"/>
          <w:szCs w:val="28"/>
        </w:rPr>
        <w:t>ротиводействии коррупции в городе Севастополе»</w:t>
      </w:r>
      <w:r w:rsidR="00151585">
        <w:rPr>
          <w:color w:val="auto"/>
          <w:sz w:val="28"/>
          <w:szCs w:val="28"/>
        </w:rPr>
        <w:t>,</w:t>
      </w:r>
      <w:r w:rsidR="002459CA">
        <w:rPr>
          <w:color w:val="auto"/>
          <w:sz w:val="28"/>
          <w:szCs w:val="28"/>
        </w:rPr>
        <w:t xml:space="preserve"> Законом города Севастополя от 03.04.2018 № 412-ЗС «</w:t>
      </w:r>
      <w:r w:rsidR="00A43887" w:rsidRPr="00A43887">
        <w:rPr>
          <w:color w:val="auto"/>
          <w:sz w:val="28"/>
          <w:szCs w:val="28"/>
        </w:rPr>
        <w:t>О порядке представления гражданами, претендующими на замещение муниципальной должности, должности главы местной администрации по контракту, и лицами, замещающими указанные должности, сведений о доходах, расходах, об имуществе и обязательствах имущественного характера и порядке проведения в отношении указанных лиц проверок в целях противодействия коррупции</w:t>
      </w:r>
      <w:r w:rsidR="00A43887">
        <w:rPr>
          <w:color w:val="auto"/>
          <w:sz w:val="28"/>
          <w:szCs w:val="28"/>
        </w:rPr>
        <w:t>»,</w:t>
      </w:r>
      <w:r w:rsidR="00151585">
        <w:rPr>
          <w:color w:val="auto"/>
          <w:sz w:val="28"/>
          <w:szCs w:val="28"/>
        </w:rPr>
        <w:t xml:space="preserve"> Уставом города Инкермана, внутригородского муниципального образования города Севастополя, </w:t>
      </w:r>
      <w:r w:rsidR="00CF5A73">
        <w:rPr>
          <w:color w:val="auto"/>
          <w:sz w:val="28"/>
          <w:szCs w:val="28"/>
        </w:rPr>
        <w:t xml:space="preserve">в целях приведения муниципальных нормативных правовых актов в соответствие </w:t>
      </w:r>
      <w:r w:rsidR="00CF5A73">
        <w:rPr>
          <w:color w:val="auto"/>
          <w:sz w:val="28"/>
          <w:szCs w:val="28"/>
        </w:rPr>
        <w:lastRenderedPageBreak/>
        <w:t>с</w:t>
      </w:r>
      <w:r w:rsidR="00C82607">
        <w:rPr>
          <w:color w:val="auto"/>
          <w:sz w:val="28"/>
          <w:szCs w:val="28"/>
        </w:rPr>
        <w:t> </w:t>
      </w:r>
      <w:r w:rsidR="00CF5A73">
        <w:rPr>
          <w:color w:val="auto"/>
          <w:sz w:val="28"/>
          <w:szCs w:val="28"/>
        </w:rPr>
        <w:t xml:space="preserve">требованиями федерального законодательства, </w:t>
      </w:r>
      <w:r w:rsidR="00151585">
        <w:rPr>
          <w:color w:val="auto"/>
          <w:sz w:val="28"/>
          <w:szCs w:val="28"/>
        </w:rPr>
        <w:t>Инкерманский городской Совет</w:t>
      </w:r>
    </w:p>
    <w:p w14:paraId="3EDAA8D3" w14:textId="77777777" w:rsidR="00B36604" w:rsidRPr="00BA3F07" w:rsidRDefault="00B36604" w:rsidP="00B36604">
      <w:pPr>
        <w:spacing w:after="0" w:line="240" w:lineRule="auto"/>
        <w:ind w:firstLine="709"/>
        <w:jc w:val="center"/>
        <w:rPr>
          <w:rFonts w:ascii="Times New Roman" w:eastAsia="Times New Roman" w:hAnsi="Times New Roman" w:cs="Times New Roman"/>
          <w:b/>
          <w:sz w:val="28"/>
          <w:szCs w:val="28"/>
        </w:rPr>
      </w:pPr>
      <w:r w:rsidRPr="00BA3F07">
        <w:rPr>
          <w:rFonts w:ascii="Times New Roman" w:hAnsi="Times New Roman"/>
          <w:b/>
          <w:sz w:val="28"/>
          <w:szCs w:val="28"/>
        </w:rPr>
        <w:t>Р Е Ш И Л</w:t>
      </w:r>
      <w:r w:rsidR="00FB4EA0" w:rsidRPr="00BA3F07">
        <w:rPr>
          <w:rFonts w:ascii="Times New Roman" w:eastAsia="Times New Roman" w:hAnsi="Times New Roman" w:cs="Times New Roman"/>
          <w:b/>
          <w:sz w:val="28"/>
          <w:szCs w:val="28"/>
        </w:rPr>
        <w:t>:</w:t>
      </w:r>
    </w:p>
    <w:p w14:paraId="658B7374" w14:textId="77777777" w:rsidR="00FB4EA0" w:rsidRPr="00BA3F07" w:rsidRDefault="00FB4EA0" w:rsidP="00B36604">
      <w:pPr>
        <w:spacing w:after="0" w:line="240" w:lineRule="auto"/>
        <w:ind w:firstLine="709"/>
        <w:jc w:val="center"/>
        <w:rPr>
          <w:rFonts w:ascii="Times New Roman" w:hAnsi="Times New Roman" w:cs="Times New Roman"/>
          <w:sz w:val="28"/>
          <w:szCs w:val="28"/>
        </w:rPr>
      </w:pPr>
      <w:r w:rsidRPr="00BA3F07">
        <w:rPr>
          <w:rFonts w:ascii="Times New Roman" w:eastAsia="Times New Roman" w:hAnsi="Times New Roman" w:cs="Times New Roman"/>
          <w:sz w:val="28"/>
          <w:szCs w:val="28"/>
        </w:rPr>
        <w:t xml:space="preserve"> </w:t>
      </w:r>
    </w:p>
    <w:p w14:paraId="64CD9B4A" w14:textId="1F425F0B" w:rsidR="00CF5A73" w:rsidRDefault="00BA3F07" w:rsidP="00153854">
      <w:pPr>
        <w:pStyle w:val="a3"/>
        <w:numPr>
          <w:ilvl w:val="0"/>
          <w:numId w:val="31"/>
        </w:numPr>
        <w:spacing w:after="0"/>
        <w:ind w:left="0" w:firstLine="709"/>
        <w:jc w:val="both"/>
        <w:rPr>
          <w:rFonts w:ascii="Times New Roman" w:hAnsi="Times New Roman"/>
          <w:bCs/>
          <w:sz w:val="28"/>
          <w:szCs w:val="28"/>
        </w:rPr>
      </w:pPr>
      <w:r>
        <w:rPr>
          <w:rFonts w:ascii="Times New Roman" w:hAnsi="Times New Roman"/>
          <w:bCs/>
          <w:sz w:val="28"/>
          <w:szCs w:val="28"/>
        </w:rPr>
        <w:t xml:space="preserve">Утвердить </w:t>
      </w:r>
      <w:r w:rsidR="00CF5A73" w:rsidRPr="00CF5A73">
        <w:rPr>
          <w:rFonts w:ascii="Times New Roman" w:hAnsi="Times New Roman"/>
          <w:bCs/>
          <w:sz w:val="28"/>
          <w:szCs w:val="28"/>
        </w:rPr>
        <w:t>Поряд</w:t>
      </w:r>
      <w:r w:rsidR="00CF5A73">
        <w:rPr>
          <w:rFonts w:ascii="Times New Roman" w:hAnsi="Times New Roman"/>
          <w:bCs/>
          <w:sz w:val="28"/>
          <w:szCs w:val="28"/>
        </w:rPr>
        <w:t>ок</w:t>
      </w:r>
      <w:r w:rsidR="00CF5A73" w:rsidRPr="00CF5A73">
        <w:rPr>
          <w:rFonts w:ascii="Times New Roman" w:hAnsi="Times New Roman"/>
          <w:bCs/>
          <w:sz w:val="28"/>
          <w:szCs w:val="28"/>
        </w:rPr>
        <w:t xml:space="preserve"> представления сведений о доходах, расходах, об</w:t>
      </w:r>
      <w:r w:rsidR="00CF5A73">
        <w:rPr>
          <w:rFonts w:ascii="Times New Roman" w:hAnsi="Times New Roman"/>
          <w:bCs/>
          <w:sz w:val="28"/>
          <w:szCs w:val="28"/>
        </w:rPr>
        <w:t> </w:t>
      </w:r>
      <w:r w:rsidR="00CF5A73" w:rsidRPr="00CF5A73">
        <w:rPr>
          <w:rFonts w:ascii="Times New Roman" w:hAnsi="Times New Roman"/>
          <w:bCs/>
          <w:sz w:val="28"/>
          <w:szCs w:val="28"/>
        </w:rPr>
        <w:t>имуществе и обязательствах имущественного характера в органах местного самоуправления города Инкермана, внутригородского муниципального образования города Севастополя</w:t>
      </w:r>
      <w:r w:rsidR="00CF5A73">
        <w:rPr>
          <w:rFonts w:ascii="Times New Roman" w:hAnsi="Times New Roman"/>
          <w:bCs/>
          <w:sz w:val="28"/>
          <w:szCs w:val="28"/>
        </w:rPr>
        <w:t xml:space="preserve"> согласно приложению к настоящему решению.</w:t>
      </w:r>
    </w:p>
    <w:p w14:paraId="3D01F043" w14:textId="77777777" w:rsidR="0094625A" w:rsidRDefault="002D3B92" w:rsidP="00153854">
      <w:pPr>
        <w:pStyle w:val="a3"/>
        <w:numPr>
          <w:ilvl w:val="0"/>
          <w:numId w:val="31"/>
        </w:numPr>
        <w:spacing w:after="0"/>
        <w:ind w:left="0" w:firstLine="709"/>
        <w:jc w:val="both"/>
        <w:rPr>
          <w:rFonts w:ascii="Times New Roman" w:hAnsi="Times New Roman"/>
          <w:bCs/>
          <w:sz w:val="28"/>
          <w:szCs w:val="28"/>
        </w:rPr>
      </w:pPr>
      <w:r>
        <w:rPr>
          <w:rFonts w:ascii="Times New Roman" w:hAnsi="Times New Roman"/>
          <w:bCs/>
          <w:sz w:val="28"/>
          <w:szCs w:val="28"/>
        </w:rPr>
        <w:t>Признать утратившим силу решени</w:t>
      </w:r>
      <w:r w:rsidR="001E4262">
        <w:rPr>
          <w:rFonts w:ascii="Times New Roman" w:hAnsi="Times New Roman"/>
          <w:bCs/>
          <w:sz w:val="28"/>
          <w:szCs w:val="28"/>
        </w:rPr>
        <w:t>я</w:t>
      </w:r>
      <w:r>
        <w:rPr>
          <w:rFonts w:ascii="Times New Roman" w:hAnsi="Times New Roman"/>
          <w:bCs/>
          <w:sz w:val="28"/>
          <w:szCs w:val="28"/>
        </w:rPr>
        <w:t xml:space="preserve"> Инкерманского городского Совета</w:t>
      </w:r>
      <w:r w:rsidR="0094625A">
        <w:rPr>
          <w:rFonts w:ascii="Times New Roman" w:hAnsi="Times New Roman"/>
          <w:bCs/>
          <w:sz w:val="28"/>
          <w:szCs w:val="28"/>
        </w:rPr>
        <w:t>:</w:t>
      </w:r>
    </w:p>
    <w:p w14:paraId="7B1B4E2C" w14:textId="65ED95B6" w:rsidR="00DB3175" w:rsidRDefault="0094625A" w:rsidP="0094625A">
      <w:pPr>
        <w:pStyle w:val="a3"/>
        <w:spacing w:after="0"/>
        <w:ind w:left="0" w:firstLine="709"/>
        <w:jc w:val="both"/>
        <w:rPr>
          <w:rFonts w:ascii="Times New Roman" w:hAnsi="Times New Roman"/>
          <w:bCs/>
          <w:sz w:val="28"/>
          <w:szCs w:val="28"/>
        </w:rPr>
      </w:pPr>
      <w:r>
        <w:rPr>
          <w:rFonts w:ascii="Times New Roman" w:hAnsi="Times New Roman"/>
          <w:bCs/>
          <w:sz w:val="28"/>
          <w:szCs w:val="28"/>
        </w:rPr>
        <w:t>-</w:t>
      </w:r>
      <w:r>
        <w:rPr>
          <w:rFonts w:ascii="Times New Roman" w:hAnsi="Times New Roman"/>
          <w:bCs/>
          <w:sz w:val="28"/>
          <w:szCs w:val="28"/>
        </w:rPr>
        <w:tab/>
      </w:r>
      <w:r w:rsidR="002D3B92">
        <w:rPr>
          <w:rFonts w:ascii="Times New Roman" w:hAnsi="Times New Roman"/>
          <w:bCs/>
          <w:sz w:val="28"/>
          <w:szCs w:val="28"/>
        </w:rPr>
        <w:t xml:space="preserve">от </w:t>
      </w:r>
      <w:r w:rsidR="001E4262">
        <w:rPr>
          <w:rFonts w:ascii="Times New Roman" w:hAnsi="Times New Roman"/>
          <w:bCs/>
          <w:sz w:val="28"/>
          <w:szCs w:val="28"/>
        </w:rPr>
        <w:t xml:space="preserve">04.03.2016 № 13/79 «Об утверждении Положения о порядке предоставления гражданами, претендующими на замещение должностей муниципальной службы </w:t>
      </w:r>
      <w:r w:rsidR="006670BF">
        <w:rPr>
          <w:rFonts w:ascii="Times New Roman" w:hAnsi="Times New Roman"/>
          <w:bCs/>
          <w:sz w:val="28"/>
          <w:szCs w:val="28"/>
        </w:rPr>
        <w:t>и лицам, замещающими муниципальные должности и муниципальными служащими сведений о доходах, об имуществе и обязательствах</w:t>
      </w:r>
      <w:r w:rsidR="00305567">
        <w:rPr>
          <w:rFonts w:ascii="Times New Roman" w:hAnsi="Times New Roman"/>
          <w:bCs/>
          <w:sz w:val="28"/>
          <w:szCs w:val="28"/>
        </w:rPr>
        <w:t xml:space="preserve"> имущественного характера</w:t>
      </w:r>
      <w:r w:rsidR="00A10351">
        <w:rPr>
          <w:rFonts w:ascii="Times New Roman" w:hAnsi="Times New Roman"/>
          <w:bCs/>
          <w:sz w:val="28"/>
          <w:szCs w:val="28"/>
        </w:rPr>
        <w:t>, а также о доходах, об имуществе и</w:t>
      </w:r>
      <w:r>
        <w:rPr>
          <w:rFonts w:ascii="Times New Roman" w:hAnsi="Times New Roman"/>
          <w:bCs/>
          <w:sz w:val="28"/>
          <w:szCs w:val="28"/>
        </w:rPr>
        <w:t> </w:t>
      </w:r>
      <w:r w:rsidR="00A10351">
        <w:rPr>
          <w:rFonts w:ascii="Times New Roman" w:hAnsi="Times New Roman"/>
          <w:bCs/>
          <w:sz w:val="28"/>
          <w:szCs w:val="28"/>
        </w:rPr>
        <w:t>обязательствах имущественного характера супруги (супруга) и</w:t>
      </w:r>
      <w:r>
        <w:rPr>
          <w:rFonts w:ascii="Times New Roman" w:hAnsi="Times New Roman"/>
          <w:bCs/>
          <w:sz w:val="28"/>
          <w:szCs w:val="28"/>
        </w:rPr>
        <w:t> </w:t>
      </w:r>
      <w:r w:rsidR="00A10351">
        <w:rPr>
          <w:rFonts w:ascii="Times New Roman" w:hAnsi="Times New Roman"/>
          <w:bCs/>
          <w:sz w:val="28"/>
          <w:szCs w:val="28"/>
        </w:rPr>
        <w:t>несовершеннолетних детей в органах местного самоуправления города Инкермана, внутригородского муниципального образования города Севастополя»</w:t>
      </w:r>
      <w:r>
        <w:rPr>
          <w:rFonts w:ascii="Times New Roman" w:hAnsi="Times New Roman"/>
          <w:bCs/>
          <w:sz w:val="28"/>
          <w:szCs w:val="28"/>
        </w:rPr>
        <w:t>;</w:t>
      </w:r>
    </w:p>
    <w:p w14:paraId="075423E5" w14:textId="7AB21E2A" w:rsidR="0094625A" w:rsidRDefault="0094625A" w:rsidP="0094625A">
      <w:pPr>
        <w:pStyle w:val="a3"/>
        <w:spacing w:after="0"/>
        <w:ind w:left="0" w:firstLine="709"/>
        <w:jc w:val="both"/>
        <w:rPr>
          <w:rFonts w:ascii="Times New Roman" w:hAnsi="Times New Roman"/>
          <w:bCs/>
          <w:sz w:val="28"/>
          <w:szCs w:val="28"/>
        </w:rPr>
      </w:pPr>
      <w:r>
        <w:rPr>
          <w:rFonts w:ascii="Times New Roman" w:hAnsi="Times New Roman"/>
          <w:bCs/>
          <w:sz w:val="28"/>
          <w:szCs w:val="28"/>
        </w:rPr>
        <w:t>-</w:t>
      </w:r>
      <w:r>
        <w:rPr>
          <w:rFonts w:ascii="Times New Roman" w:hAnsi="Times New Roman"/>
          <w:bCs/>
          <w:sz w:val="28"/>
          <w:szCs w:val="28"/>
        </w:rPr>
        <w:tab/>
        <w:t xml:space="preserve">от 24.05.2018 № 18/69 «О порядке предоставлении гражданами, претендующими на замещение муниципальной должности, должности главы местной администрации по </w:t>
      </w:r>
      <w:r w:rsidR="008C1C66">
        <w:rPr>
          <w:rFonts w:ascii="Times New Roman" w:hAnsi="Times New Roman"/>
          <w:bCs/>
          <w:sz w:val="28"/>
          <w:szCs w:val="28"/>
        </w:rPr>
        <w:t>контракту, и лицами, замещающими указанные должности, сведений о своих доходах, расходах, об имуществе и обязательствах имущественного характера своих супруги (супруга) и несовершеннолетних детей»</w:t>
      </w:r>
      <w:r w:rsidR="00D5363A">
        <w:rPr>
          <w:rFonts w:ascii="Times New Roman" w:hAnsi="Times New Roman"/>
          <w:bCs/>
          <w:sz w:val="28"/>
          <w:szCs w:val="28"/>
        </w:rPr>
        <w:t>;</w:t>
      </w:r>
    </w:p>
    <w:p w14:paraId="0328F150" w14:textId="44E7F2DD" w:rsidR="00D5363A" w:rsidRDefault="00D5363A" w:rsidP="0094625A">
      <w:pPr>
        <w:pStyle w:val="a3"/>
        <w:spacing w:after="0"/>
        <w:ind w:left="0" w:firstLine="709"/>
        <w:jc w:val="both"/>
        <w:rPr>
          <w:rFonts w:ascii="Times New Roman" w:hAnsi="Times New Roman"/>
          <w:bCs/>
          <w:sz w:val="28"/>
          <w:szCs w:val="28"/>
        </w:rPr>
      </w:pPr>
      <w:r>
        <w:rPr>
          <w:rFonts w:ascii="Times New Roman" w:hAnsi="Times New Roman"/>
          <w:bCs/>
          <w:sz w:val="28"/>
          <w:szCs w:val="28"/>
        </w:rPr>
        <w:t>-</w:t>
      </w:r>
      <w:r>
        <w:rPr>
          <w:rFonts w:ascii="Times New Roman" w:hAnsi="Times New Roman"/>
          <w:bCs/>
          <w:sz w:val="28"/>
          <w:szCs w:val="28"/>
        </w:rPr>
        <w:tab/>
        <w:t xml:space="preserve">от 12.09.2019 № 30/101 «О внесении изменений в решение Инкерманского городского Совета от 24 мая 2018 года № 18/69 «О </w:t>
      </w:r>
      <w:r w:rsidRPr="00D5363A">
        <w:rPr>
          <w:rFonts w:ascii="Times New Roman" w:hAnsi="Times New Roman"/>
          <w:bCs/>
          <w:sz w:val="28"/>
          <w:szCs w:val="28"/>
        </w:rPr>
        <w:t>порядке предоставлении гражданами, претендующими на замещение муниципальной должности, должности главы местной администрации по контракту, и лицами, замещающими указанные должности, сведений о своих доходах, расходах, об</w:t>
      </w:r>
      <w:r>
        <w:rPr>
          <w:rFonts w:ascii="Times New Roman" w:hAnsi="Times New Roman"/>
          <w:bCs/>
          <w:sz w:val="28"/>
          <w:szCs w:val="28"/>
        </w:rPr>
        <w:t> </w:t>
      </w:r>
      <w:r w:rsidRPr="00D5363A">
        <w:rPr>
          <w:rFonts w:ascii="Times New Roman" w:hAnsi="Times New Roman"/>
          <w:bCs/>
          <w:sz w:val="28"/>
          <w:szCs w:val="28"/>
        </w:rPr>
        <w:t>имуществе и обязательствах имущественного характера своих супруги (супруга) и несовершеннолетних детей»</w:t>
      </w:r>
      <w:r>
        <w:rPr>
          <w:rFonts w:ascii="Times New Roman" w:hAnsi="Times New Roman"/>
          <w:bCs/>
          <w:sz w:val="28"/>
          <w:szCs w:val="28"/>
        </w:rPr>
        <w:t>.</w:t>
      </w:r>
    </w:p>
    <w:p w14:paraId="67ABB966" w14:textId="20CFC408" w:rsidR="00436837" w:rsidRDefault="00436837" w:rsidP="00153854">
      <w:pPr>
        <w:pStyle w:val="a3"/>
        <w:numPr>
          <w:ilvl w:val="0"/>
          <w:numId w:val="31"/>
        </w:numPr>
        <w:spacing w:after="0"/>
        <w:ind w:left="0" w:firstLine="709"/>
        <w:jc w:val="both"/>
        <w:rPr>
          <w:rFonts w:ascii="Times New Roman" w:hAnsi="Times New Roman"/>
          <w:bCs/>
          <w:sz w:val="28"/>
          <w:szCs w:val="28"/>
        </w:rPr>
      </w:pPr>
      <w:r>
        <w:rPr>
          <w:rFonts w:ascii="Times New Roman" w:hAnsi="Times New Roman"/>
          <w:bCs/>
          <w:sz w:val="28"/>
          <w:szCs w:val="28"/>
        </w:rPr>
        <w:t>Опубликовать настоящее решение на официальном сайте города Инкермана, внутригородского муниципального образования города Севастополя</w:t>
      </w:r>
      <w:r w:rsidR="009C2900">
        <w:rPr>
          <w:rFonts w:ascii="Times New Roman" w:hAnsi="Times New Roman"/>
          <w:bCs/>
          <w:sz w:val="28"/>
          <w:szCs w:val="28"/>
        </w:rPr>
        <w:t xml:space="preserve"> и обнародовать на стенде для официальной информации города Инкермана, внутригородского муниципального образования города Севастополя.</w:t>
      </w:r>
    </w:p>
    <w:p w14:paraId="7D3C47BB" w14:textId="64EE5027" w:rsidR="00153854" w:rsidRDefault="00153854" w:rsidP="00153854">
      <w:pPr>
        <w:pStyle w:val="a3"/>
        <w:numPr>
          <w:ilvl w:val="0"/>
          <w:numId w:val="31"/>
        </w:numPr>
        <w:spacing w:after="0"/>
        <w:ind w:left="0" w:firstLine="709"/>
        <w:jc w:val="both"/>
        <w:rPr>
          <w:rFonts w:ascii="Times New Roman" w:hAnsi="Times New Roman"/>
          <w:bCs/>
          <w:sz w:val="28"/>
          <w:szCs w:val="28"/>
        </w:rPr>
      </w:pPr>
      <w:r w:rsidRPr="00BA3F07">
        <w:rPr>
          <w:rFonts w:ascii="Times New Roman" w:hAnsi="Times New Roman"/>
          <w:bCs/>
          <w:sz w:val="28"/>
          <w:szCs w:val="28"/>
        </w:rPr>
        <w:t>Настоящее решение вступает в силу с</w:t>
      </w:r>
      <w:r w:rsidR="00D01858" w:rsidRPr="00BA3F07">
        <w:rPr>
          <w:rFonts w:ascii="Times New Roman" w:hAnsi="Times New Roman"/>
          <w:bCs/>
          <w:sz w:val="28"/>
          <w:szCs w:val="28"/>
        </w:rPr>
        <w:t xml:space="preserve"> момента его </w:t>
      </w:r>
      <w:r w:rsidR="00436837">
        <w:rPr>
          <w:rFonts w:ascii="Times New Roman" w:hAnsi="Times New Roman"/>
          <w:bCs/>
          <w:sz w:val="28"/>
          <w:szCs w:val="28"/>
        </w:rPr>
        <w:t>официального обнародования.</w:t>
      </w:r>
    </w:p>
    <w:p w14:paraId="1CF6D8C6" w14:textId="3D25FCFE" w:rsidR="00436837" w:rsidRPr="00BA3F07" w:rsidRDefault="009C2900" w:rsidP="00153854">
      <w:pPr>
        <w:pStyle w:val="a3"/>
        <w:numPr>
          <w:ilvl w:val="0"/>
          <w:numId w:val="31"/>
        </w:numPr>
        <w:spacing w:after="0"/>
        <w:ind w:left="0" w:firstLine="709"/>
        <w:jc w:val="both"/>
        <w:rPr>
          <w:rFonts w:ascii="Times New Roman" w:hAnsi="Times New Roman"/>
          <w:bCs/>
          <w:sz w:val="28"/>
          <w:szCs w:val="28"/>
        </w:rPr>
      </w:pPr>
      <w:r>
        <w:rPr>
          <w:rFonts w:ascii="Times New Roman" w:hAnsi="Times New Roman"/>
          <w:bCs/>
          <w:sz w:val="28"/>
          <w:szCs w:val="28"/>
        </w:rPr>
        <w:t>Контроль исполнения настоящего решения оставляю за собой.</w:t>
      </w:r>
    </w:p>
    <w:p w14:paraId="16D8A06A" w14:textId="77777777" w:rsidR="008F4461" w:rsidRPr="00BA3F07" w:rsidRDefault="008F4461" w:rsidP="008F4461">
      <w:pPr>
        <w:widowControl w:val="0"/>
        <w:tabs>
          <w:tab w:val="left" w:pos="142"/>
          <w:tab w:val="left" w:pos="709"/>
        </w:tabs>
        <w:spacing w:after="0" w:line="240" w:lineRule="auto"/>
        <w:jc w:val="both"/>
        <w:rPr>
          <w:rFonts w:ascii="Times New Roman" w:eastAsia="Times New Roman" w:hAnsi="Times New Roman" w:cs="Times New Roman"/>
          <w:sz w:val="28"/>
          <w:szCs w:val="28"/>
        </w:rPr>
      </w:pPr>
    </w:p>
    <w:p w14:paraId="0F8EB4F0" w14:textId="77777777" w:rsidR="008F4461" w:rsidRPr="00BA3F07" w:rsidRDefault="008F4461" w:rsidP="008F4461">
      <w:pPr>
        <w:widowControl w:val="0"/>
        <w:tabs>
          <w:tab w:val="left" w:pos="142"/>
          <w:tab w:val="left" w:pos="709"/>
        </w:tabs>
        <w:spacing w:after="0" w:line="240" w:lineRule="auto"/>
        <w:jc w:val="both"/>
        <w:rPr>
          <w:rFonts w:ascii="Times New Roman" w:eastAsia="Times New Roman" w:hAnsi="Times New Roman" w:cs="Times New Roman"/>
          <w:sz w:val="28"/>
          <w:szCs w:val="28"/>
        </w:rPr>
      </w:pPr>
    </w:p>
    <w:p w14:paraId="1BAC2354" w14:textId="5856991A" w:rsidR="009C2900" w:rsidRDefault="008F4461" w:rsidP="00817A44">
      <w:pPr>
        <w:widowControl w:val="0"/>
        <w:tabs>
          <w:tab w:val="left" w:pos="142"/>
          <w:tab w:val="left" w:pos="709"/>
        </w:tabs>
        <w:spacing w:after="0" w:line="240" w:lineRule="auto"/>
        <w:jc w:val="both"/>
        <w:rPr>
          <w:rFonts w:ascii="Times New Roman" w:eastAsia="Times New Roman" w:hAnsi="Times New Roman" w:cs="Times New Roman"/>
          <w:b/>
          <w:bCs/>
          <w:sz w:val="28"/>
          <w:szCs w:val="28"/>
        </w:rPr>
      </w:pPr>
      <w:bookmarkStart w:id="1" w:name="_Hlk157492806"/>
      <w:r w:rsidRPr="00BA3F07">
        <w:rPr>
          <w:rFonts w:ascii="Times New Roman" w:eastAsia="Times New Roman" w:hAnsi="Times New Roman" w:cs="Times New Roman"/>
          <w:b/>
          <w:bCs/>
          <w:sz w:val="28"/>
          <w:szCs w:val="28"/>
        </w:rPr>
        <w:t xml:space="preserve">Глава города Инкермана                       </w:t>
      </w:r>
      <w:r w:rsidR="00B71482" w:rsidRPr="00BA3F07">
        <w:rPr>
          <w:rFonts w:ascii="Times New Roman" w:eastAsia="Times New Roman" w:hAnsi="Times New Roman" w:cs="Times New Roman"/>
          <w:b/>
          <w:bCs/>
          <w:sz w:val="28"/>
          <w:szCs w:val="28"/>
        </w:rPr>
        <w:t xml:space="preserve"> </w:t>
      </w:r>
      <w:r w:rsidRPr="00BA3F07">
        <w:rPr>
          <w:rFonts w:ascii="Times New Roman" w:eastAsia="Times New Roman" w:hAnsi="Times New Roman" w:cs="Times New Roman"/>
          <w:b/>
          <w:bCs/>
          <w:sz w:val="28"/>
          <w:szCs w:val="28"/>
        </w:rPr>
        <w:t xml:space="preserve">                </w:t>
      </w:r>
      <w:r w:rsidR="008568E7" w:rsidRPr="00BA3F07">
        <w:rPr>
          <w:rFonts w:ascii="Times New Roman" w:eastAsia="Times New Roman" w:hAnsi="Times New Roman" w:cs="Times New Roman"/>
          <w:b/>
          <w:bCs/>
          <w:sz w:val="28"/>
          <w:szCs w:val="28"/>
        </w:rPr>
        <w:t xml:space="preserve">    </w:t>
      </w:r>
      <w:r w:rsidR="0060343C" w:rsidRPr="00BA3F07">
        <w:rPr>
          <w:rFonts w:ascii="Times New Roman" w:eastAsia="Times New Roman" w:hAnsi="Times New Roman" w:cs="Times New Roman"/>
          <w:b/>
          <w:bCs/>
          <w:sz w:val="28"/>
          <w:szCs w:val="28"/>
        </w:rPr>
        <w:t xml:space="preserve">              </w:t>
      </w:r>
      <w:r w:rsidR="008568E7" w:rsidRPr="00BA3F07">
        <w:rPr>
          <w:rFonts w:ascii="Times New Roman" w:eastAsia="Times New Roman" w:hAnsi="Times New Roman" w:cs="Times New Roman"/>
          <w:b/>
          <w:bCs/>
          <w:sz w:val="28"/>
          <w:szCs w:val="28"/>
        </w:rPr>
        <w:t xml:space="preserve"> </w:t>
      </w:r>
      <w:r w:rsidRPr="00BA3F07">
        <w:rPr>
          <w:rFonts w:ascii="Times New Roman" w:eastAsia="Times New Roman" w:hAnsi="Times New Roman" w:cs="Times New Roman"/>
          <w:b/>
          <w:bCs/>
          <w:sz w:val="28"/>
          <w:szCs w:val="28"/>
        </w:rPr>
        <w:t xml:space="preserve">      </w:t>
      </w:r>
      <w:bookmarkEnd w:id="1"/>
      <w:r w:rsidR="002D2DC9" w:rsidRPr="00BA3F07">
        <w:rPr>
          <w:rFonts w:ascii="Times New Roman" w:eastAsia="Times New Roman" w:hAnsi="Times New Roman" w:cs="Times New Roman"/>
          <w:b/>
          <w:bCs/>
          <w:sz w:val="28"/>
          <w:szCs w:val="28"/>
        </w:rPr>
        <w:t>В.С. Путинцев</w:t>
      </w:r>
    </w:p>
    <w:p w14:paraId="0D3C611A" w14:textId="77777777" w:rsidR="009C2900" w:rsidRDefault="009C2900">
      <w:pPr>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br w:type="page"/>
      </w:r>
    </w:p>
    <w:p w14:paraId="2B379934" w14:textId="77777777" w:rsidR="002C24A7" w:rsidRPr="002C24A7" w:rsidRDefault="002C24A7" w:rsidP="002C24A7">
      <w:pPr>
        <w:widowControl w:val="0"/>
        <w:tabs>
          <w:tab w:val="left" w:pos="142"/>
          <w:tab w:val="left" w:pos="709"/>
        </w:tabs>
        <w:spacing w:after="0" w:line="240" w:lineRule="auto"/>
        <w:ind w:left="5529"/>
        <w:jc w:val="both"/>
        <w:rPr>
          <w:rFonts w:ascii="Times New Roman" w:eastAsia="Times New Roman" w:hAnsi="Times New Roman" w:cs="Times New Roman"/>
          <w:sz w:val="24"/>
          <w:szCs w:val="24"/>
        </w:rPr>
      </w:pPr>
      <w:r w:rsidRPr="002C24A7">
        <w:rPr>
          <w:rFonts w:ascii="Times New Roman" w:eastAsia="Times New Roman" w:hAnsi="Times New Roman" w:cs="Times New Roman"/>
          <w:sz w:val="24"/>
          <w:szCs w:val="24"/>
        </w:rPr>
        <w:lastRenderedPageBreak/>
        <w:t xml:space="preserve">Приложение к решению Инкерманского городского Совета </w:t>
      </w:r>
    </w:p>
    <w:p w14:paraId="1F527E03" w14:textId="01C42D17" w:rsidR="002C24A7" w:rsidRPr="002C24A7" w:rsidRDefault="002C24A7" w:rsidP="002C24A7">
      <w:pPr>
        <w:widowControl w:val="0"/>
        <w:tabs>
          <w:tab w:val="left" w:pos="142"/>
          <w:tab w:val="left" w:pos="709"/>
        </w:tabs>
        <w:spacing w:after="0" w:line="240" w:lineRule="auto"/>
        <w:ind w:left="5529"/>
        <w:jc w:val="both"/>
        <w:rPr>
          <w:rFonts w:ascii="Times New Roman" w:eastAsia="Times New Roman" w:hAnsi="Times New Roman" w:cs="Times New Roman"/>
          <w:sz w:val="24"/>
          <w:szCs w:val="24"/>
        </w:rPr>
      </w:pPr>
      <w:r w:rsidRPr="002C24A7">
        <w:rPr>
          <w:rFonts w:ascii="Times New Roman" w:eastAsia="Times New Roman" w:hAnsi="Times New Roman" w:cs="Times New Roman"/>
          <w:sz w:val="24"/>
          <w:szCs w:val="24"/>
        </w:rPr>
        <w:t xml:space="preserve">от _____________ № __/__ </w:t>
      </w:r>
    </w:p>
    <w:p w14:paraId="1A736782" w14:textId="3F5F3DA0" w:rsidR="0001321C" w:rsidRPr="002C24A7" w:rsidRDefault="002C24A7" w:rsidP="002C24A7">
      <w:pPr>
        <w:widowControl w:val="0"/>
        <w:tabs>
          <w:tab w:val="left" w:pos="142"/>
          <w:tab w:val="left" w:pos="709"/>
        </w:tabs>
        <w:spacing w:after="0" w:line="240" w:lineRule="auto"/>
        <w:ind w:left="5529"/>
        <w:jc w:val="both"/>
        <w:rPr>
          <w:rFonts w:ascii="Times New Roman" w:eastAsia="Times New Roman" w:hAnsi="Times New Roman" w:cs="Times New Roman"/>
          <w:sz w:val="24"/>
          <w:szCs w:val="24"/>
        </w:rPr>
      </w:pPr>
      <w:r w:rsidRPr="002C24A7">
        <w:rPr>
          <w:rFonts w:ascii="Times New Roman" w:eastAsia="Times New Roman" w:hAnsi="Times New Roman" w:cs="Times New Roman"/>
          <w:sz w:val="24"/>
          <w:szCs w:val="24"/>
        </w:rPr>
        <w:t>«Об</w:t>
      </w:r>
      <w:r w:rsidR="00C84C98">
        <w:rPr>
          <w:rFonts w:ascii="Times New Roman" w:eastAsia="Times New Roman" w:hAnsi="Times New Roman" w:cs="Times New Roman"/>
          <w:sz w:val="24"/>
          <w:szCs w:val="24"/>
        </w:rPr>
        <w:t xml:space="preserve"> </w:t>
      </w:r>
      <w:r w:rsidR="00C84C98" w:rsidRPr="00C84C98">
        <w:rPr>
          <w:rFonts w:ascii="Times New Roman" w:eastAsia="Times New Roman" w:hAnsi="Times New Roman" w:cs="Times New Roman"/>
          <w:sz w:val="24"/>
          <w:szCs w:val="24"/>
        </w:rPr>
        <w:t>утверждении Порядка представления сведений о доходах, расходах, об имуществе и обязательствах имущественного характера в органах местного самоуправления города Инкермана, внутригородского муниципального образования города Севастополя</w:t>
      </w:r>
      <w:r w:rsidRPr="002C24A7">
        <w:rPr>
          <w:rFonts w:ascii="Times New Roman" w:eastAsia="Times New Roman" w:hAnsi="Times New Roman" w:cs="Times New Roman"/>
          <w:sz w:val="24"/>
          <w:szCs w:val="24"/>
        </w:rPr>
        <w:t>»</w:t>
      </w:r>
    </w:p>
    <w:p w14:paraId="61FC82C2" w14:textId="77777777" w:rsidR="002C24A7" w:rsidRDefault="002C24A7" w:rsidP="002C24A7">
      <w:pPr>
        <w:widowControl w:val="0"/>
        <w:tabs>
          <w:tab w:val="left" w:pos="142"/>
          <w:tab w:val="left" w:pos="709"/>
        </w:tabs>
        <w:spacing w:after="0" w:line="240" w:lineRule="auto"/>
        <w:ind w:left="5103"/>
        <w:jc w:val="both"/>
        <w:rPr>
          <w:rFonts w:ascii="Times New Roman" w:eastAsia="Times New Roman" w:hAnsi="Times New Roman" w:cs="Times New Roman"/>
          <w:sz w:val="28"/>
          <w:szCs w:val="28"/>
        </w:rPr>
      </w:pPr>
    </w:p>
    <w:p w14:paraId="0CD844B8" w14:textId="4135BB24" w:rsidR="002C24A7" w:rsidRDefault="00E93EEA" w:rsidP="002C24A7">
      <w:pPr>
        <w:widowControl w:val="0"/>
        <w:tabs>
          <w:tab w:val="left" w:pos="142"/>
          <w:tab w:val="left" w:pos="709"/>
        </w:tabs>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b/>
          <w:bCs/>
          <w:sz w:val="28"/>
          <w:szCs w:val="28"/>
        </w:rPr>
        <w:t>ПОРЯДОК</w:t>
      </w:r>
    </w:p>
    <w:p w14:paraId="379E8B45" w14:textId="3807BE74" w:rsidR="002C24A7" w:rsidRDefault="00E93EEA" w:rsidP="002C24A7">
      <w:pPr>
        <w:widowControl w:val="0"/>
        <w:tabs>
          <w:tab w:val="left" w:pos="142"/>
          <w:tab w:val="left" w:pos="709"/>
        </w:tabs>
        <w:spacing w:after="0" w:line="240" w:lineRule="auto"/>
        <w:jc w:val="center"/>
        <w:rPr>
          <w:rFonts w:ascii="Times New Roman" w:eastAsia="Times New Roman" w:hAnsi="Times New Roman" w:cs="Times New Roman"/>
          <w:sz w:val="28"/>
          <w:szCs w:val="28"/>
        </w:rPr>
      </w:pPr>
      <w:r w:rsidRPr="00E93EEA">
        <w:rPr>
          <w:rFonts w:ascii="Times New Roman" w:eastAsia="Times New Roman" w:hAnsi="Times New Roman" w:cs="Times New Roman"/>
          <w:sz w:val="28"/>
          <w:szCs w:val="28"/>
        </w:rPr>
        <w:t>представления сведений о доходах, расходах, об имуществе и обязательствах имущественного характера в органах местного самоуправления города Инкермана, внутригородского муниципального образования города Севастополя</w:t>
      </w:r>
    </w:p>
    <w:p w14:paraId="666D0CD5" w14:textId="77777777" w:rsidR="00E93EEA" w:rsidRDefault="00E93EEA" w:rsidP="002C24A7">
      <w:pPr>
        <w:widowControl w:val="0"/>
        <w:tabs>
          <w:tab w:val="left" w:pos="142"/>
          <w:tab w:val="left" w:pos="709"/>
        </w:tabs>
        <w:spacing w:after="0" w:line="240" w:lineRule="auto"/>
        <w:jc w:val="center"/>
        <w:rPr>
          <w:rFonts w:ascii="Times New Roman" w:eastAsia="Times New Roman" w:hAnsi="Times New Roman" w:cs="Times New Roman"/>
          <w:sz w:val="28"/>
          <w:szCs w:val="28"/>
        </w:rPr>
      </w:pPr>
    </w:p>
    <w:p w14:paraId="0341B9CD" w14:textId="1781DC98" w:rsidR="009C7ECC" w:rsidRDefault="002C24A7" w:rsidP="00CF787E">
      <w:pPr>
        <w:widowControl w:val="0"/>
        <w:tabs>
          <w:tab w:val="left" w:pos="142"/>
          <w:tab w:val="left" w:pos="709"/>
        </w:tabs>
        <w:spacing w:after="0"/>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1.</w:t>
      </w:r>
      <w:r w:rsidR="004001BC">
        <w:rPr>
          <w:rFonts w:ascii="Times New Roman" w:eastAsia="Times New Roman" w:hAnsi="Times New Roman" w:cs="Times New Roman"/>
          <w:sz w:val="28"/>
          <w:szCs w:val="28"/>
        </w:rPr>
        <w:tab/>
        <w:t xml:space="preserve">Настоящий Порядок определяет правила представления сведений о доходах, расходах, об имуществе и обязательствах </w:t>
      </w:r>
      <w:r w:rsidR="005C2413">
        <w:rPr>
          <w:rFonts w:ascii="Times New Roman" w:eastAsia="Times New Roman" w:hAnsi="Times New Roman" w:cs="Times New Roman"/>
          <w:sz w:val="28"/>
          <w:szCs w:val="28"/>
        </w:rPr>
        <w:t>имущественного характера</w:t>
      </w:r>
      <w:r>
        <w:rPr>
          <w:rFonts w:ascii="Times New Roman" w:eastAsia="Times New Roman" w:hAnsi="Times New Roman" w:cs="Times New Roman"/>
          <w:sz w:val="28"/>
          <w:szCs w:val="28"/>
        </w:rPr>
        <w:t xml:space="preserve"> </w:t>
      </w:r>
      <w:r w:rsidR="00344844">
        <w:rPr>
          <w:rFonts w:ascii="Times New Roman" w:eastAsia="Times New Roman" w:hAnsi="Times New Roman" w:cs="Times New Roman"/>
          <w:sz w:val="28"/>
          <w:szCs w:val="28"/>
        </w:rPr>
        <w:t>в органах местного самоуправления города Инкермана, внутригородского муниципального образования города Севастополя (далее – органы местного самоуправления).</w:t>
      </w:r>
    </w:p>
    <w:p w14:paraId="332EE7AD" w14:textId="77777777" w:rsidR="009C7ECC" w:rsidRDefault="009C7ECC" w:rsidP="009C7ECC">
      <w:pPr>
        <w:widowControl w:val="0"/>
        <w:tabs>
          <w:tab w:val="left" w:pos="142"/>
          <w:tab w:val="left" w:pos="709"/>
        </w:tabs>
        <w:spacing w:after="0"/>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2.</w:t>
      </w:r>
      <w:r>
        <w:rPr>
          <w:rFonts w:ascii="Times New Roman" w:eastAsia="Times New Roman" w:hAnsi="Times New Roman" w:cs="Times New Roman"/>
          <w:sz w:val="28"/>
          <w:szCs w:val="28"/>
        </w:rPr>
        <w:tab/>
        <w:t>Сведения о доходах, об имуществе и обязательствах имущественного характера, предусмотренные статьей 8 Федерального закона от 25.12.2008 № 273-ФЗ «О противодействии коррупции» (далее – сведения о доходах), представляют:</w:t>
      </w:r>
    </w:p>
    <w:p w14:paraId="297AA7B9" w14:textId="77777777" w:rsidR="009C7ECC" w:rsidRDefault="009C7ECC" w:rsidP="009C7ECC">
      <w:pPr>
        <w:widowControl w:val="0"/>
        <w:tabs>
          <w:tab w:val="left" w:pos="142"/>
          <w:tab w:val="left" w:pos="709"/>
        </w:tabs>
        <w:spacing w:after="0"/>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2.1.</w:t>
      </w:r>
      <w:r>
        <w:rPr>
          <w:rFonts w:ascii="Times New Roman" w:eastAsia="Times New Roman" w:hAnsi="Times New Roman" w:cs="Times New Roman"/>
          <w:sz w:val="28"/>
          <w:szCs w:val="28"/>
        </w:rPr>
        <w:tab/>
        <w:t>гражданин, претендующий на замещение муниципальной должности, должности главы местной администрации по контракту (далее - гражданин, претендующий на замещение муниципальной должности);</w:t>
      </w:r>
    </w:p>
    <w:p w14:paraId="61812FCF" w14:textId="77777777" w:rsidR="009C7ECC" w:rsidRDefault="009C7ECC" w:rsidP="009C7ECC">
      <w:pPr>
        <w:widowControl w:val="0"/>
        <w:tabs>
          <w:tab w:val="left" w:pos="142"/>
          <w:tab w:val="left" w:pos="709"/>
        </w:tabs>
        <w:spacing w:after="0"/>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2.2.</w:t>
      </w:r>
      <w:r>
        <w:rPr>
          <w:rFonts w:ascii="Times New Roman" w:eastAsia="Times New Roman" w:hAnsi="Times New Roman" w:cs="Times New Roman"/>
          <w:sz w:val="28"/>
          <w:szCs w:val="28"/>
        </w:rPr>
        <w:tab/>
        <w:t>лицо, замещающее муниципальную должность, должность главы местной администрации по контракту (далее - лицо, замещающее муниципальную должность);</w:t>
      </w:r>
    </w:p>
    <w:p w14:paraId="3413FC9B" w14:textId="77777777" w:rsidR="009C7ECC" w:rsidRDefault="009C7ECC" w:rsidP="009C7ECC">
      <w:pPr>
        <w:widowControl w:val="0"/>
        <w:tabs>
          <w:tab w:val="left" w:pos="142"/>
          <w:tab w:val="left" w:pos="709"/>
        </w:tabs>
        <w:spacing w:after="0"/>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2.3.</w:t>
      </w:r>
      <w:r>
        <w:rPr>
          <w:rFonts w:ascii="Times New Roman" w:eastAsia="Times New Roman" w:hAnsi="Times New Roman" w:cs="Times New Roman"/>
          <w:sz w:val="28"/>
          <w:szCs w:val="28"/>
        </w:rPr>
        <w:tab/>
        <w:t>гражданин, претендующий на замещение должности муниципальной службы в органах местного самоуправления, предусмотренной перечнем должностей муниципальной службы (далее – гражданин, претендующий на замещение должности муниципальной службы), утвержденным решением Инкерманского городского Совета (далее – перечень должностей);</w:t>
      </w:r>
    </w:p>
    <w:p w14:paraId="7DCE8911" w14:textId="77777777" w:rsidR="009C7ECC" w:rsidRDefault="009C7ECC" w:rsidP="009C7ECC">
      <w:pPr>
        <w:widowControl w:val="0"/>
        <w:tabs>
          <w:tab w:val="left" w:pos="142"/>
          <w:tab w:val="left" w:pos="709"/>
        </w:tabs>
        <w:spacing w:after="0"/>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2.4.</w:t>
      </w:r>
      <w:r>
        <w:rPr>
          <w:rFonts w:ascii="Times New Roman" w:eastAsia="Times New Roman" w:hAnsi="Times New Roman" w:cs="Times New Roman"/>
          <w:sz w:val="28"/>
          <w:szCs w:val="28"/>
        </w:rPr>
        <w:tab/>
        <w:t>муниципальный служащий органов местного самоуправления (далее – муниципальный служащий), претендующий на замещение должности муниципальной службы, предусмотренной перечнем должностей (далее – кандидат на должность, предусмотренную перечнем);</w:t>
      </w:r>
    </w:p>
    <w:p w14:paraId="776D4B4E" w14:textId="77777777" w:rsidR="009C7ECC" w:rsidRDefault="009C7ECC" w:rsidP="009C7ECC">
      <w:pPr>
        <w:widowControl w:val="0"/>
        <w:tabs>
          <w:tab w:val="left" w:pos="142"/>
          <w:tab w:val="left" w:pos="709"/>
        </w:tabs>
        <w:spacing w:after="0"/>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2.5.</w:t>
      </w:r>
      <w:r>
        <w:rPr>
          <w:rFonts w:ascii="Times New Roman" w:eastAsia="Times New Roman" w:hAnsi="Times New Roman" w:cs="Times New Roman"/>
          <w:sz w:val="28"/>
          <w:szCs w:val="28"/>
        </w:rPr>
        <w:tab/>
        <w:t xml:space="preserve">муниципальный служащий, замещающий должность </w:t>
      </w:r>
      <w:r>
        <w:rPr>
          <w:rFonts w:ascii="Times New Roman" w:eastAsia="Times New Roman" w:hAnsi="Times New Roman" w:cs="Times New Roman"/>
          <w:sz w:val="28"/>
          <w:szCs w:val="28"/>
        </w:rPr>
        <w:lastRenderedPageBreak/>
        <w:t>муниципальной службы</w:t>
      </w:r>
      <w:r w:rsidRPr="00FA7FF5">
        <w:rPr>
          <w:rFonts w:ascii="Times New Roman" w:eastAsia="Times New Roman" w:hAnsi="Times New Roman" w:cs="Times New Roman"/>
          <w:sz w:val="28"/>
          <w:szCs w:val="28"/>
        </w:rPr>
        <w:t>, предусмотренную перечнем должностей (далее – муниципальный служащий, замещающий должность).</w:t>
      </w:r>
    </w:p>
    <w:p w14:paraId="36EEF289" w14:textId="77777777" w:rsidR="009C7ECC" w:rsidRDefault="009C7ECC" w:rsidP="009C7ECC">
      <w:pPr>
        <w:widowControl w:val="0"/>
        <w:tabs>
          <w:tab w:val="left" w:pos="142"/>
          <w:tab w:val="left" w:pos="709"/>
        </w:tabs>
        <w:spacing w:after="0"/>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3.</w:t>
      </w:r>
      <w:r>
        <w:rPr>
          <w:rFonts w:ascii="Times New Roman" w:eastAsia="Times New Roman" w:hAnsi="Times New Roman" w:cs="Times New Roman"/>
          <w:sz w:val="28"/>
          <w:szCs w:val="28"/>
        </w:rPr>
        <w:tab/>
        <w:t>Сведения о доходах представляются:</w:t>
      </w:r>
    </w:p>
    <w:p w14:paraId="07DB4DB6" w14:textId="77777777" w:rsidR="009C7ECC" w:rsidRDefault="009C7ECC" w:rsidP="009C7ECC">
      <w:pPr>
        <w:widowControl w:val="0"/>
        <w:tabs>
          <w:tab w:val="left" w:pos="142"/>
          <w:tab w:val="left" w:pos="709"/>
        </w:tabs>
        <w:spacing w:after="0"/>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3.1.</w:t>
      </w:r>
      <w:r>
        <w:rPr>
          <w:rFonts w:ascii="Times New Roman" w:eastAsia="Times New Roman" w:hAnsi="Times New Roman" w:cs="Times New Roman"/>
          <w:sz w:val="28"/>
          <w:szCs w:val="28"/>
        </w:rPr>
        <w:tab/>
      </w:r>
      <w:r w:rsidRPr="00FA7FF5">
        <w:rPr>
          <w:rFonts w:ascii="Times New Roman" w:eastAsia="Times New Roman" w:hAnsi="Times New Roman" w:cs="Times New Roman"/>
          <w:sz w:val="28"/>
          <w:szCs w:val="28"/>
        </w:rPr>
        <w:t>гражданином</w:t>
      </w:r>
      <w:r>
        <w:rPr>
          <w:rFonts w:ascii="Times New Roman" w:eastAsia="Times New Roman" w:hAnsi="Times New Roman" w:cs="Times New Roman"/>
          <w:sz w:val="28"/>
          <w:szCs w:val="28"/>
        </w:rPr>
        <w:t xml:space="preserve">, </w:t>
      </w:r>
      <w:r w:rsidRPr="00383C6F">
        <w:rPr>
          <w:rFonts w:ascii="Times New Roman" w:eastAsia="Times New Roman" w:hAnsi="Times New Roman" w:cs="Times New Roman"/>
          <w:sz w:val="28"/>
          <w:szCs w:val="28"/>
        </w:rPr>
        <w:t>претендующи</w:t>
      </w:r>
      <w:r>
        <w:rPr>
          <w:rFonts w:ascii="Times New Roman" w:eastAsia="Times New Roman" w:hAnsi="Times New Roman" w:cs="Times New Roman"/>
          <w:sz w:val="28"/>
          <w:szCs w:val="28"/>
        </w:rPr>
        <w:t>м</w:t>
      </w:r>
      <w:r w:rsidRPr="00383C6F">
        <w:rPr>
          <w:rFonts w:ascii="Times New Roman" w:eastAsia="Times New Roman" w:hAnsi="Times New Roman" w:cs="Times New Roman"/>
          <w:sz w:val="28"/>
          <w:szCs w:val="28"/>
        </w:rPr>
        <w:t xml:space="preserve"> на замещение муниципальной должности, должности главы местной администрации по контракту</w:t>
      </w:r>
      <w:r>
        <w:rPr>
          <w:rFonts w:ascii="Times New Roman" w:eastAsia="Times New Roman" w:hAnsi="Times New Roman" w:cs="Times New Roman"/>
          <w:sz w:val="28"/>
          <w:szCs w:val="28"/>
        </w:rPr>
        <w:t xml:space="preserve"> – при подаче документов для замещения указанных должностей;</w:t>
      </w:r>
    </w:p>
    <w:p w14:paraId="0340EDBA" w14:textId="77777777" w:rsidR="009C7ECC" w:rsidRDefault="009C7ECC" w:rsidP="009C7ECC">
      <w:pPr>
        <w:widowControl w:val="0"/>
        <w:tabs>
          <w:tab w:val="left" w:pos="142"/>
          <w:tab w:val="left" w:pos="709"/>
        </w:tabs>
        <w:spacing w:after="0"/>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3.2.</w:t>
      </w:r>
      <w:r>
        <w:rPr>
          <w:rFonts w:ascii="Times New Roman" w:eastAsia="Times New Roman" w:hAnsi="Times New Roman" w:cs="Times New Roman"/>
          <w:sz w:val="28"/>
          <w:szCs w:val="28"/>
        </w:rPr>
        <w:tab/>
        <w:t xml:space="preserve">лицом, замещающим муниципальную должность, должность главы местной администрации по контракту - </w:t>
      </w:r>
      <w:r w:rsidRPr="00383C6F">
        <w:rPr>
          <w:rFonts w:ascii="Times New Roman" w:eastAsia="Times New Roman" w:hAnsi="Times New Roman" w:cs="Times New Roman"/>
          <w:sz w:val="28"/>
          <w:szCs w:val="28"/>
        </w:rPr>
        <w:t>в случае возникновения оснований для представления сведений о расходах в соответствии с Федеральным законом от</w:t>
      </w:r>
      <w:r>
        <w:rPr>
          <w:rFonts w:ascii="Times New Roman" w:eastAsia="Times New Roman" w:hAnsi="Times New Roman" w:cs="Times New Roman"/>
          <w:sz w:val="28"/>
          <w:szCs w:val="28"/>
        </w:rPr>
        <w:t> </w:t>
      </w:r>
      <w:r w:rsidRPr="00383C6F">
        <w:rPr>
          <w:rFonts w:ascii="Times New Roman" w:eastAsia="Times New Roman" w:hAnsi="Times New Roman" w:cs="Times New Roman"/>
          <w:sz w:val="28"/>
          <w:szCs w:val="28"/>
        </w:rPr>
        <w:t>03.12.2012 № 230-ФЗ «О контроле за соответствием расходов лиц, замещающих государственные должности, и иных лиц их доходам» (далее – Федеральный закон № 230-ФЗ) – не позднее 30 апреля года, следующего за</w:t>
      </w:r>
      <w:r>
        <w:rPr>
          <w:rFonts w:ascii="Times New Roman" w:eastAsia="Times New Roman" w:hAnsi="Times New Roman" w:cs="Times New Roman"/>
          <w:sz w:val="28"/>
          <w:szCs w:val="28"/>
        </w:rPr>
        <w:t> </w:t>
      </w:r>
      <w:r w:rsidRPr="00383C6F">
        <w:rPr>
          <w:rFonts w:ascii="Times New Roman" w:eastAsia="Times New Roman" w:hAnsi="Times New Roman" w:cs="Times New Roman"/>
          <w:sz w:val="28"/>
          <w:szCs w:val="28"/>
        </w:rPr>
        <w:t>годом, в котором возникли такие основания</w:t>
      </w:r>
      <w:r>
        <w:rPr>
          <w:rFonts w:ascii="Times New Roman" w:eastAsia="Times New Roman" w:hAnsi="Times New Roman" w:cs="Times New Roman"/>
          <w:sz w:val="28"/>
          <w:szCs w:val="28"/>
        </w:rPr>
        <w:t>;</w:t>
      </w:r>
    </w:p>
    <w:p w14:paraId="6CECAB4B" w14:textId="77777777" w:rsidR="009C7ECC" w:rsidRDefault="009C7ECC" w:rsidP="009C7ECC">
      <w:pPr>
        <w:widowControl w:val="0"/>
        <w:tabs>
          <w:tab w:val="left" w:pos="142"/>
          <w:tab w:val="left" w:pos="709"/>
        </w:tabs>
        <w:spacing w:after="0"/>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3.3.</w:t>
      </w:r>
      <w:r>
        <w:rPr>
          <w:rFonts w:ascii="Times New Roman" w:eastAsia="Times New Roman" w:hAnsi="Times New Roman" w:cs="Times New Roman"/>
          <w:sz w:val="28"/>
          <w:szCs w:val="28"/>
        </w:rPr>
        <w:tab/>
        <w:t>гражданином, претендующим на замещение должности муниципальной службы – при подаче документов для поступления на муниципальную службу;</w:t>
      </w:r>
    </w:p>
    <w:p w14:paraId="4E745B54" w14:textId="77777777" w:rsidR="009C7ECC" w:rsidRDefault="009C7ECC" w:rsidP="009C7ECC">
      <w:pPr>
        <w:widowControl w:val="0"/>
        <w:tabs>
          <w:tab w:val="left" w:pos="142"/>
          <w:tab w:val="left" w:pos="709"/>
        </w:tabs>
        <w:spacing w:after="0"/>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3.4.</w:t>
      </w:r>
      <w:r>
        <w:rPr>
          <w:rFonts w:ascii="Times New Roman" w:eastAsia="Times New Roman" w:hAnsi="Times New Roman" w:cs="Times New Roman"/>
          <w:sz w:val="28"/>
          <w:szCs w:val="28"/>
        </w:rPr>
        <w:tab/>
      </w:r>
      <w:r w:rsidRPr="00FA7FF5">
        <w:rPr>
          <w:rFonts w:ascii="Times New Roman" w:eastAsia="Times New Roman" w:hAnsi="Times New Roman" w:cs="Times New Roman"/>
          <w:sz w:val="28"/>
          <w:szCs w:val="28"/>
        </w:rPr>
        <w:t>кандидатом на должность, предусмотренную перечнем, – при назначении на должность муниципальной службы, предусмотренную перечнем;</w:t>
      </w:r>
    </w:p>
    <w:p w14:paraId="60E07277" w14:textId="77777777" w:rsidR="009C7ECC" w:rsidRDefault="009C7ECC" w:rsidP="009C7ECC">
      <w:pPr>
        <w:widowControl w:val="0"/>
        <w:tabs>
          <w:tab w:val="left" w:pos="142"/>
          <w:tab w:val="left" w:pos="709"/>
        </w:tabs>
        <w:spacing w:after="0"/>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3.5.</w:t>
      </w:r>
      <w:r>
        <w:rPr>
          <w:rFonts w:ascii="Times New Roman" w:eastAsia="Times New Roman" w:hAnsi="Times New Roman" w:cs="Times New Roman"/>
          <w:sz w:val="28"/>
          <w:szCs w:val="28"/>
        </w:rPr>
        <w:tab/>
      </w:r>
      <w:r w:rsidRPr="00BA14E0">
        <w:rPr>
          <w:rFonts w:ascii="Times New Roman" w:eastAsia="Times New Roman" w:hAnsi="Times New Roman" w:cs="Times New Roman"/>
          <w:sz w:val="28"/>
          <w:szCs w:val="28"/>
        </w:rPr>
        <w:t>муниципальным служащим, замещающим должность, – в случае возникновения оснований для представления сведений о расходах в</w:t>
      </w:r>
      <w:r>
        <w:rPr>
          <w:rFonts w:ascii="Times New Roman" w:eastAsia="Times New Roman" w:hAnsi="Times New Roman" w:cs="Times New Roman"/>
          <w:sz w:val="28"/>
          <w:szCs w:val="28"/>
        </w:rPr>
        <w:t> </w:t>
      </w:r>
      <w:r w:rsidRPr="00BA14E0">
        <w:rPr>
          <w:rFonts w:ascii="Times New Roman" w:eastAsia="Times New Roman" w:hAnsi="Times New Roman" w:cs="Times New Roman"/>
          <w:sz w:val="28"/>
          <w:szCs w:val="28"/>
        </w:rPr>
        <w:t>соответствии с Федеральным законом № 230-ФЗ</w:t>
      </w:r>
      <w:r>
        <w:rPr>
          <w:rFonts w:ascii="Times New Roman" w:eastAsia="Times New Roman" w:hAnsi="Times New Roman" w:cs="Times New Roman"/>
          <w:sz w:val="28"/>
          <w:szCs w:val="28"/>
        </w:rPr>
        <w:t xml:space="preserve"> </w:t>
      </w:r>
      <w:r w:rsidRPr="00BA14E0">
        <w:rPr>
          <w:rFonts w:ascii="Times New Roman" w:eastAsia="Times New Roman" w:hAnsi="Times New Roman" w:cs="Times New Roman"/>
          <w:sz w:val="28"/>
          <w:szCs w:val="28"/>
        </w:rPr>
        <w:t>– не позднее 30</w:t>
      </w:r>
      <w:r>
        <w:rPr>
          <w:rFonts w:ascii="Times New Roman" w:eastAsia="Times New Roman" w:hAnsi="Times New Roman" w:cs="Times New Roman"/>
          <w:sz w:val="28"/>
          <w:szCs w:val="28"/>
        </w:rPr>
        <w:t> </w:t>
      </w:r>
      <w:r w:rsidRPr="00BA14E0">
        <w:rPr>
          <w:rFonts w:ascii="Times New Roman" w:eastAsia="Times New Roman" w:hAnsi="Times New Roman" w:cs="Times New Roman"/>
          <w:sz w:val="28"/>
          <w:szCs w:val="28"/>
        </w:rPr>
        <w:t>апреля года, следующего за годом, в</w:t>
      </w:r>
      <w:r>
        <w:rPr>
          <w:rFonts w:ascii="Times New Roman" w:eastAsia="Times New Roman" w:hAnsi="Times New Roman" w:cs="Times New Roman"/>
          <w:sz w:val="28"/>
          <w:szCs w:val="28"/>
        </w:rPr>
        <w:t> </w:t>
      </w:r>
      <w:r w:rsidRPr="00BA14E0">
        <w:rPr>
          <w:rFonts w:ascii="Times New Roman" w:eastAsia="Times New Roman" w:hAnsi="Times New Roman" w:cs="Times New Roman"/>
          <w:sz w:val="28"/>
          <w:szCs w:val="28"/>
        </w:rPr>
        <w:t>котором возникли такие основания.</w:t>
      </w:r>
    </w:p>
    <w:p w14:paraId="518E22D9" w14:textId="77777777" w:rsidR="009C7ECC" w:rsidRDefault="009C7ECC" w:rsidP="009C7ECC">
      <w:pPr>
        <w:widowControl w:val="0"/>
        <w:tabs>
          <w:tab w:val="left" w:pos="142"/>
          <w:tab w:val="left" w:pos="709"/>
        </w:tabs>
        <w:spacing w:after="0"/>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4.</w:t>
      </w:r>
      <w:r>
        <w:rPr>
          <w:rFonts w:ascii="Times New Roman" w:eastAsia="Times New Roman" w:hAnsi="Times New Roman" w:cs="Times New Roman"/>
          <w:sz w:val="28"/>
          <w:szCs w:val="28"/>
        </w:rPr>
        <w:tab/>
        <w:t xml:space="preserve">Гражданин, </w:t>
      </w:r>
      <w:r w:rsidRPr="00383C6F">
        <w:rPr>
          <w:rFonts w:ascii="Times New Roman" w:eastAsia="Times New Roman" w:hAnsi="Times New Roman" w:cs="Times New Roman"/>
          <w:sz w:val="28"/>
          <w:szCs w:val="28"/>
        </w:rPr>
        <w:t>претендующи</w:t>
      </w:r>
      <w:r>
        <w:rPr>
          <w:rFonts w:ascii="Times New Roman" w:eastAsia="Times New Roman" w:hAnsi="Times New Roman" w:cs="Times New Roman"/>
          <w:sz w:val="28"/>
          <w:szCs w:val="28"/>
        </w:rPr>
        <w:t>й</w:t>
      </w:r>
      <w:r w:rsidRPr="00383C6F">
        <w:rPr>
          <w:rFonts w:ascii="Times New Roman" w:eastAsia="Times New Roman" w:hAnsi="Times New Roman" w:cs="Times New Roman"/>
          <w:sz w:val="28"/>
          <w:szCs w:val="28"/>
        </w:rPr>
        <w:t xml:space="preserve"> на замещение муниципальной должности, должности главы местной администрации по контракту</w:t>
      </w:r>
      <w:r>
        <w:rPr>
          <w:rFonts w:ascii="Times New Roman" w:eastAsia="Times New Roman" w:hAnsi="Times New Roman" w:cs="Times New Roman"/>
          <w:sz w:val="28"/>
          <w:szCs w:val="28"/>
        </w:rPr>
        <w:t>, представляет:</w:t>
      </w:r>
    </w:p>
    <w:p w14:paraId="54DBC436" w14:textId="7BEBB923" w:rsidR="009C7ECC" w:rsidRDefault="009C7ECC" w:rsidP="009C7ECC">
      <w:pPr>
        <w:widowControl w:val="0"/>
        <w:tabs>
          <w:tab w:val="left" w:pos="142"/>
          <w:tab w:val="left" w:pos="709"/>
        </w:tabs>
        <w:spacing w:after="0"/>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4.1.</w:t>
      </w:r>
      <w:r>
        <w:rPr>
          <w:rFonts w:ascii="Times New Roman" w:eastAsia="Times New Roman" w:hAnsi="Times New Roman" w:cs="Times New Roman"/>
          <w:sz w:val="28"/>
          <w:szCs w:val="28"/>
        </w:rPr>
        <w:tab/>
      </w:r>
      <w:r w:rsidRPr="00593FAB">
        <w:rPr>
          <w:rFonts w:ascii="Times New Roman" w:eastAsia="Times New Roman" w:hAnsi="Times New Roman" w:cs="Times New Roman"/>
          <w:sz w:val="28"/>
          <w:szCs w:val="28"/>
        </w:rPr>
        <w:t>сведения о своих доходах, полученных от всех источников (включая доходы по прежнему месту работы или месту замещения выборной должности, пенсии, пособия, иные выплаты) за календарный год, предшествующий году подачи документов для замещения должности муниципальной службы, а также сведения об имуществе, принадлежащем ему на праве собственности, и о своих обязательствах имущественного характера по состоянию на первое число месяца, предшествующего месяцу подачи документов для замещения должности муниципальной службы (на отчетную дату);</w:t>
      </w:r>
    </w:p>
    <w:p w14:paraId="0E031C3E" w14:textId="77777777" w:rsidR="009C7ECC" w:rsidRDefault="009C7ECC" w:rsidP="009C7ECC">
      <w:pPr>
        <w:widowControl w:val="0"/>
        <w:tabs>
          <w:tab w:val="left" w:pos="142"/>
          <w:tab w:val="left" w:pos="709"/>
        </w:tabs>
        <w:spacing w:after="0"/>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4.2.</w:t>
      </w:r>
      <w:r>
        <w:rPr>
          <w:rFonts w:ascii="Times New Roman" w:eastAsia="Times New Roman" w:hAnsi="Times New Roman" w:cs="Times New Roman"/>
          <w:sz w:val="28"/>
          <w:szCs w:val="28"/>
        </w:rPr>
        <w:tab/>
      </w:r>
      <w:r w:rsidRPr="00593FAB">
        <w:rPr>
          <w:rFonts w:ascii="Times New Roman" w:eastAsia="Times New Roman" w:hAnsi="Times New Roman" w:cs="Times New Roman"/>
          <w:sz w:val="28"/>
          <w:szCs w:val="28"/>
        </w:rPr>
        <w:t>сведения о доходах своих супруги (супруга) и несовершеннолетних детей, полученных от всех источников (включая заработную плату, пенсии, пособия, иные выплаты) за календарный год, предшествующий году подачи гражданином документов для замещения должности муниципальной службы, а</w:t>
      </w:r>
      <w:r>
        <w:rPr>
          <w:rFonts w:ascii="Times New Roman" w:eastAsia="Times New Roman" w:hAnsi="Times New Roman" w:cs="Times New Roman"/>
          <w:sz w:val="28"/>
          <w:szCs w:val="28"/>
        </w:rPr>
        <w:t> </w:t>
      </w:r>
      <w:r w:rsidRPr="00593FAB">
        <w:rPr>
          <w:rFonts w:ascii="Times New Roman" w:eastAsia="Times New Roman" w:hAnsi="Times New Roman" w:cs="Times New Roman"/>
          <w:sz w:val="28"/>
          <w:szCs w:val="28"/>
        </w:rPr>
        <w:t>также сведения об имуществе, принадлежащем им на праве собственности, и</w:t>
      </w:r>
      <w:r>
        <w:rPr>
          <w:rFonts w:ascii="Times New Roman" w:eastAsia="Times New Roman" w:hAnsi="Times New Roman" w:cs="Times New Roman"/>
          <w:sz w:val="28"/>
          <w:szCs w:val="28"/>
        </w:rPr>
        <w:t> </w:t>
      </w:r>
      <w:r w:rsidRPr="00593FAB">
        <w:rPr>
          <w:rFonts w:ascii="Times New Roman" w:eastAsia="Times New Roman" w:hAnsi="Times New Roman" w:cs="Times New Roman"/>
          <w:sz w:val="28"/>
          <w:szCs w:val="28"/>
        </w:rPr>
        <w:t xml:space="preserve">об их обязательствах имущественного характера по состоянию на первое число </w:t>
      </w:r>
      <w:r w:rsidRPr="00593FAB">
        <w:rPr>
          <w:rFonts w:ascii="Times New Roman" w:eastAsia="Times New Roman" w:hAnsi="Times New Roman" w:cs="Times New Roman"/>
          <w:sz w:val="28"/>
          <w:szCs w:val="28"/>
        </w:rPr>
        <w:lastRenderedPageBreak/>
        <w:t>месяца, предшествующего месяцу подачи гражданином документов для замещения должности муниципальной службы (на отчетную дату).</w:t>
      </w:r>
    </w:p>
    <w:p w14:paraId="285F3B16" w14:textId="77777777" w:rsidR="009C7ECC" w:rsidRDefault="009C7ECC" w:rsidP="009C7ECC">
      <w:pPr>
        <w:widowControl w:val="0"/>
        <w:tabs>
          <w:tab w:val="left" w:pos="142"/>
          <w:tab w:val="left" w:pos="709"/>
        </w:tabs>
        <w:spacing w:after="0"/>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5.</w:t>
      </w:r>
      <w:r>
        <w:rPr>
          <w:rFonts w:ascii="Times New Roman" w:eastAsia="Times New Roman" w:hAnsi="Times New Roman" w:cs="Times New Roman"/>
          <w:sz w:val="28"/>
          <w:szCs w:val="28"/>
        </w:rPr>
        <w:tab/>
        <w:t>Л</w:t>
      </w:r>
      <w:r w:rsidRPr="00667956">
        <w:rPr>
          <w:rFonts w:ascii="Times New Roman" w:eastAsia="Times New Roman" w:hAnsi="Times New Roman" w:cs="Times New Roman"/>
          <w:sz w:val="28"/>
          <w:szCs w:val="28"/>
        </w:rPr>
        <w:t>ицо, замещающее муниципальную должность, должность главы местной администрации по контракту</w:t>
      </w:r>
      <w:r>
        <w:rPr>
          <w:rFonts w:ascii="Times New Roman" w:eastAsia="Times New Roman" w:hAnsi="Times New Roman" w:cs="Times New Roman"/>
          <w:sz w:val="28"/>
          <w:szCs w:val="28"/>
        </w:rPr>
        <w:t>, представляет:</w:t>
      </w:r>
    </w:p>
    <w:p w14:paraId="686A762F" w14:textId="77777777" w:rsidR="009C7ECC" w:rsidRDefault="009C7ECC" w:rsidP="009C7ECC">
      <w:pPr>
        <w:widowControl w:val="0"/>
        <w:tabs>
          <w:tab w:val="left" w:pos="142"/>
          <w:tab w:val="left" w:pos="709"/>
        </w:tabs>
        <w:spacing w:after="0"/>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5.1.</w:t>
      </w:r>
      <w:r>
        <w:rPr>
          <w:rFonts w:ascii="Times New Roman" w:eastAsia="Times New Roman" w:hAnsi="Times New Roman" w:cs="Times New Roman"/>
          <w:sz w:val="28"/>
          <w:szCs w:val="28"/>
        </w:rPr>
        <w:tab/>
      </w:r>
      <w:r w:rsidRPr="0072117A">
        <w:rPr>
          <w:rFonts w:ascii="Times New Roman" w:eastAsia="Times New Roman" w:hAnsi="Times New Roman" w:cs="Times New Roman"/>
          <w:sz w:val="28"/>
          <w:szCs w:val="28"/>
        </w:rPr>
        <w:t>сведения о своих доходах, полученных с 1 января по 31 декабря года, в котором возникли основания для представления сведений о расходах в</w:t>
      </w:r>
      <w:r>
        <w:rPr>
          <w:rFonts w:ascii="Times New Roman" w:eastAsia="Times New Roman" w:hAnsi="Times New Roman" w:cs="Times New Roman"/>
          <w:sz w:val="28"/>
          <w:szCs w:val="28"/>
        </w:rPr>
        <w:t> </w:t>
      </w:r>
      <w:r w:rsidRPr="0072117A">
        <w:rPr>
          <w:rFonts w:ascii="Times New Roman" w:eastAsia="Times New Roman" w:hAnsi="Times New Roman" w:cs="Times New Roman"/>
          <w:sz w:val="28"/>
          <w:szCs w:val="28"/>
        </w:rPr>
        <w:t xml:space="preserve">соответствии с Федеральным законом </w:t>
      </w:r>
      <w:r>
        <w:rPr>
          <w:rFonts w:ascii="Times New Roman" w:eastAsia="Times New Roman" w:hAnsi="Times New Roman" w:cs="Times New Roman"/>
          <w:sz w:val="28"/>
          <w:szCs w:val="28"/>
        </w:rPr>
        <w:t>№ 230-ФЗ</w:t>
      </w:r>
      <w:r w:rsidRPr="0072117A">
        <w:rPr>
          <w:rFonts w:ascii="Times New Roman" w:eastAsia="Times New Roman" w:hAnsi="Times New Roman" w:cs="Times New Roman"/>
          <w:sz w:val="28"/>
          <w:szCs w:val="28"/>
        </w:rPr>
        <w:t xml:space="preserve"> (отчетный период), от всех источников (включая денежное содержание, пенсии, пособия, иные выплаты), а</w:t>
      </w:r>
      <w:r>
        <w:rPr>
          <w:rFonts w:ascii="Times New Roman" w:eastAsia="Times New Roman" w:hAnsi="Times New Roman" w:cs="Times New Roman"/>
          <w:sz w:val="28"/>
          <w:szCs w:val="28"/>
        </w:rPr>
        <w:t> </w:t>
      </w:r>
      <w:r w:rsidRPr="0072117A">
        <w:rPr>
          <w:rFonts w:ascii="Times New Roman" w:eastAsia="Times New Roman" w:hAnsi="Times New Roman" w:cs="Times New Roman"/>
          <w:sz w:val="28"/>
          <w:szCs w:val="28"/>
        </w:rPr>
        <w:t>также сведения об имуществе, принадлежащем ему на праве собственности, и</w:t>
      </w:r>
      <w:r>
        <w:rPr>
          <w:rFonts w:ascii="Times New Roman" w:eastAsia="Times New Roman" w:hAnsi="Times New Roman" w:cs="Times New Roman"/>
          <w:sz w:val="28"/>
          <w:szCs w:val="28"/>
        </w:rPr>
        <w:t> </w:t>
      </w:r>
      <w:r w:rsidRPr="0072117A">
        <w:rPr>
          <w:rFonts w:ascii="Times New Roman" w:eastAsia="Times New Roman" w:hAnsi="Times New Roman" w:cs="Times New Roman"/>
          <w:sz w:val="28"/>
          <w:szCs w:val="28"/>
        </w:rPr>
        <w:t>о</w:t>
      </w:r>
      <w:r>
        <w:rPr>
          <w:rFonts w:ascii="Times New Roman" w:eastAsia="Times New Roman" w:hAnsi="Times New Roman" w:cs="Times New Roman"/>
          <w:sz w:val="28"/>
          <w:szCs w:val="28"/>
        </w:rPr>
        <w:t> </w:t>
      </w:r>
      <w:r w:rsidRPr="0072117A">
        <w:rPr>
          <w:rFonts w:ascii="Times New Roman" w:eastAsia="Times New Roman" w:hAnsi="Times New Roman" w:cs="Times New Roman"/>
          <w:sz w:val="28"/>
          <w:szCs w:val="28"/>
        </w:rPr>
        <w:t>своих обязательствах имущественного характера по состоянию на конец указанного отчетного периода;</w:t>
      </w:r>
    </w:p>
    <w:p w14:paraId="5744D5F2" w14:textId="77777777" w:rsidR="009C7ECC" w:rsidRDefault="009C7ECC" w:rsidP="009C7ECC">
      <w:pPr>
        <w:widowControl w:val="0"/>
        <w:tabs>
          <w:tab w:val="left" w:pos="142"/>
          <w:tab w:val="left" w:pos="709"/>
        </w:tabs>
        <w:spacing w:after="0"/>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5.2.</w:t>
      </w:r>
      <w:r>
        <w:rPr>
          <w:rFonts w:ascii="Times New Roman" w:eastAsia="Times New Roman" w:hAnsi="Times New Roman" w:cs="Times New Roman"/>
          <w:sz w:val="28"/>
          <w:szCs w:val="28"/>
        </w:rPr>
        <w:tab/>
      </w:r>
      <w:r w:rsidRPr="00A8295A">
        <w:rPr>
          <w:rFonts w:ascii="Times New Roman" w:eastAsia="Times New Roman" w:hAnsi="Times New Roman" w:cs="Times New Roman"/>
          <w:sz w:val="28"/>
          <w:szCs w:val="28"/>
        </w:rPr>
        <w:t xml:space="preserve">сведения о доходах своих супруги (супруга) и несовершеннолетних детей, полученных с 1 января по 31 декабря года, в котором возникли основания для представления сведений о расходах в соответствии с </w:t>
      </w:r>
      <w:r w:rsidRPr="0072117A">
        <w:rPr>
          <w:rFonts w:ascii="Times New Roman" w:eastAsia="Times New Roman" w:hAnsi="Times New Roman" w:cs="Times New Roman"/>
          <w:sz w:val="28"/>
          <w:szCs w:val="28"/>
        </w:rPr>
        <w:t xml:space="preserve">Федеральным законом </w:t>
      </w:r>
      <w:r>
        <w:rPr>
          <w:rFonts w:ascii="Times New Roman" w:eastAsia="Times New Roman" w:hAnsi="Times New Roman" w:cs="Times New Roman"/>
          <w:sz w:val="28"/>
          <w:szCs w:val="28"/>
        </w:rPr>
        <w:t>№ 230-ФЗ</w:t>
      </w:r>
      <w:r w:rsidRPr="00A8295A">
        <w:rPr>
          <w:rFonts w:ascii="Times New Roman" w:eastAsia="Times New Roman" w:hAnsi="Times New Roman" w:cs="Times New Roman"/>
          <w:sz w:val="28"/>
          <w:szCs w:val="28"/>
        </w:rPr>
        <w:t xml:space="preserve"> (отчетный период), от всех источников (включая заработную плату, пенсии, пособия, иные выплаты), а также сведения об имуществе, принадлежащем им на праве собственности, и об их обязательствах имущественного характера по состоянию на конец указанного отчетного периода;</w:t>
      </w:r>
    </w:p>
    <w:p w14:paraId="06D07BD6" w14:textId="77777777" w:rsidR="009C7ECC" w:rsidRDefault="009C7ECC" w:rsidP="009C7ECC">
      <w:pPr>
        <w:widowControl w:val="0"/>
        <w:tabs>
          <w:tab w:val="left" w:pos="142"/>
          <w:tab w:val="left" w:pos="709"/>
        </w:tabs>
        <w:spacing w:after="0"/>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5.3.</w:t>
      </w:r>
      <w:r>
        <w:rPr>
          <w:rFonts w:ascii="Times New Roman" w:eastAsia="Times New Roman" w:hAnsi="Times New Roman" w:cs="Times New Roman"/>
          <w:sz w:val="28"/>
          <w:szCs w:val="28"/>
        </w:rPr>
        <w:tab/>
      </w:r>
      <w:r w:rsidRPr="00604470">
        <w:rPr>
          <w:rFonts w:ascii="Times New Roman" w:eastAsia="Times New Roman" w:hAnsi="Times New Roman" w:cs="Times New Roman"/>
          <w:sz w:val="28"/>
          <w:szCs w:val="28"/>
        </w:rPr>
        <w:t>сведения о своих расходах, а также сведения о расходах своих супруги (супруга) и несовершеннолетних детей по каждой сделке по</w:t>
      </w:r>
      <w:r>
        <w:rPr>
          <w:rFonts w:ascii="Times New Roman" w:eastAsia="Times New Roman" w:hAnsi="Times New Roman" w:cs="Times New Roman"/>
          <w:sz w:val="28"/>
          <w:szCs w:val="28"/>
        </w:rPr>
        <w:t> </w:t>
      </w:r>
      <w:r w:rsidRPr="00604470">
        <w:rPr>
          <w:rFonts w:ascii="Times New Roman" w:eastAsia="Times New Roman" w:hAnsi="Times New Roman" w:cs="Times New Roman"/>
          <w:sz w:val="28"/>
          <w:szCs w:val="28"/>
        </w:rPr>
        <w:t>приобретению земельного участка, другого объекта недвижимости, транспортного средства, ценных бумаг (долей участия, паев в уставных (складочных) капиталах организаций), цифровых финансовых активов, цифровой валюты, совершенной им, его супругой (супругом) и (или) несовершеннолетними детьми в течение календарного года, предшествующего году представления сведений (отчетный период), если общая сумма таких сделок превышает общий доход данного лица, его супруги (супруга) и</w:t>
      </w:r>
      <w:r>
        <w:rPr>
          <w:rFonts w:ascii="Times New Roman" w:eastAsia="Times New Roman" w:hAnsi="Times New Roman" w:cs="Times New Roman"/>
          <w:sz w:val="28"/>
          <w:szCs w:val="28"/>
        </w:rPr>
        <w:t> </w:t>
      </w:r>
      <w:r w:rsidRPr="00604470">
        <w:rPr>
          <w:rFonts w:ascii="Times New Roman" w:eastAsia="Times New Roman" w:hAnsi="Times New Roman" w:cs="Times New Roman"/>
          <w:sz w:val="28"/>
          <w:szCs w:val="28"/>
        </w:rPr>
        <w:t>несовершеннолетних детей за три последних года, предшествующих указанному отчетному периоду, и об источниках получения средств, за счет которых совершены эти сделки (далее – сведения о расходах).</w:t>
      </w:r>
    </w:p>
    <w:p w14:paraId="072B68D5" w14:textId="77777777" w:rsidR="009C7ECC" w:rsidRDefault="009C7ECC" w:rsidP="009C7ECC">
      <w:pPr>
        <w:widowControl w:val="0"/>
        <w:tabs>
          <w:tab w:val="left" w:pos="142"/>
          <w:tab w:val="left" w:pos="709"/>
        </w:tabs>
        <w:spacing w:after="0"/>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6.</w:t>
      </w:r>
      <w:r>
        <w:rPr>
          <w:rFonts w:ascii="Times New Roman" w:eastAsia="Times New Roman" w:hAnsi="Times New Roman" w:cs="Times New Roman"/>
          <w:sz w:val="28"/>
          <w:szCs w:val="28"/>
        </w:rPr>
        <w:tab/>
        <w:t>Гражданин, претендующий на назначение на должность муниципальной службы, представляет сведения о доходах в соответствии с пунктом 4 настоящего Порядка.</w:t>
      </w:r>
    </w:p>
    <w:p w14:paraId="27616DAD" w14:textId="77777777" w:rsidR="009C7ECC" w:rsidRDefault="009C7ECC" w:rsidP="009C7ECC">
      <w:pPr>
        <w:widowControl w:val="0"/>
        <w:tabs>
          <w:tab w:val="left" w:pos="142"/>
          <w:tab w:val="left" w:pos="709"/>
        </w:tabs>
        <w:spacing w:after="0"/>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7.</w:t>
      </w:r>
      <w:r>
        <w:rPr>
          <w:rFonts w:ascii="Times New Roman" w:eastAsia="Times New Roman" w:hAnsi="Times New Roman" w:cs="Times New Roman"/>
          <w:sz w:val="28"/>
          <w:szCs w:val="28"/>
        </w:rPr>
        <w:tab/>
        <w:t>Кандидат на должность, предусмотренную перечнем, представляет сведения о доходах в соответствии с пунктом 4 настоящего Порядка.</w:t>
      </w:r>
    </w:p>
    <w:p w14:paraId="5FB94576" w14:textId="77777777" w:rsidR="009C7ECC" w:rsidRDefault="009C7ECC" w:rsidP="009C7ECC">
      <w:pPr>
        <w:widowControl w:val="0"/>
        <w:tabs>
          <w:tab w:val="left" w:pos="142"/>
          <w:tab w:val="left" w:pos="709"/>
        </w:tabs>
        <w:spacing w:after="0"/>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8.</w:t>
      </w:r>
      <w:r>
        <w:rPr>
          <w:rFonts w:ascii="Times New Roman" w:eastAsia="Times New Roman" w:hAnsi="Times New Roman" w:cs="Times New Roman"/>
          <w:sz w:val="28"/>
          <w:szCs w:val="28"/>
        </w:rPr>
        <w:tab/>
        <w:t>Муниципальный служащий, замещающий должность, представляет сведения о доходах в соответствии с пунктом 5 настоящего Порядка.</w:t>
      </w:r>
    </w:p>
    <w:p w14:paraId="5DB1E40A" w14:textId="23FBF11C" w:rsidR="009C7ECC" w:rsidRPr="00140822" w:rsidRDefault="009C7ECC" w:rsidP="009C7ECC">
      <w:pPr>
        <w:widowControl w:val="0"/>
        <w:tabs>
          <w:tab w:val="left" w:pos="142"/>
          <w:tab w:val="left" w:pos="709"/>
        </w:tabs>
        <w:spacing w:after="0"/>
        <w:ind w:firstLine="709"/>
        <w:jc w:val="both"/>
        <w:rPr>
          <w:rFonts w:ascii="Times New Roman" w:eastAsia="Times New Roman" w:hAnsi="Times New Roman" w:cs="Times New Roman"/>
          <w:sz w:val="28"/>
          <w:szCs w:val="28"/>
        </w:rPr>
      </w:pPr>
      <w:r w:rsidRPr="00140822">
        <w:rPr>
          <w:rFonts w:ascii="Times New Roman" w:eastAsia="Times New Roman" w:hAnsi="Times New Roman" w:cs="Times New Roman"/>
          <w:sz w:val="28"/>
          <w:szCs w:val="28"/>
        </w:rPr>
        <w:t>9.</w:t>
      </w:r>
      <w:r w:rsidRPr="00140822">
        <w:rPr>
          <w:rFonts w:ascii="Times New Roman" w:eastAsia="Times New Roman" w:hAnsi="Times New Roman" w:cs="Times New Roman"/>
          <w:sz w:val="28"/>
          <w:szCs w:val="28"/>
        </w:rPr>
        <w:tab/>
        <w:t xml:space="preserve">Подлинники справок о доходах и справок о расходах, лиц, указанных </w:t>
      </w:r>
      <w:r w:rsidRPr="00140822">
        <w:rPr>
          <w:rFonts w:ascii="Times New Roman" w:eastAsia="Times New Roman" w:hAnsi="Times New Roman" w:cs="Times New Roman"/>
          <w:sz w:val="28"/>
          <w:szCs w:val="28"/>
        </w:rPr>
        <w:lastRenderedPageBreak/>
        <w:t xml:space="preserve">в п. 2.1, п. 2.2. </w:t>
      </w:r>
      <w:r w:rsidR="00A43887">
        <w:rPr>
          <w:rFonts w:ascii="Times New Roman" w:eastAsia="Times New Roman" w:hAnsi="Times New Roman" w:cs="Times New Roman"/>
          <w:sz w:val="28"/>
          <w:szCs w:val="28"/>
        </w:rPr>
        <w:t>представляются Губернатору города Севастополя путем подачи в</w:t>
      </w:r>
      <w:r w:rsidR="00C82607">
        <w:rPr>
          <w:rFonts w:ascii="Times New Roman" w:eastAsia="Times New Roman" w:hAnsi="Times New Roman" w:cs="Times New Roman"/>
          <w:sz w:val="28"/>
          <w:szCs w:val="28"/>
        </w:rPr>
        <w:t> </w:t>
      </w:r>
      <w:r w:rsidR="00A43887">
        <w:rPr>
          <w:rFonts w:ascii="Times New Roman" w:eastAsia="Times New Roman" w:hAnsi="Times New Roman" w:cs="Times New Roman"/>
          <w:sz w:val="28"/>
          <w:szCs w:val="28"/>
        </w:rPr>
        <w:t>уполномоченный орган,</w:t>
      </w:r>
      <w:r w:rsidR="005033FD">
        <w:rPr>
          <w:rFonts w:ascii="Times New Roman" w:eastAsia="Times New Roman" w:hAnsi="Times New Roman" w:cs="Times New Roman"/>
          <w:sz w:val="28"/>
          <w:szCs w:val="28"/>
        </w:rPr>
        <w:t xml:space="preserve"> функции которого реализует Управление по</w:t>
      </w:r>
      <w:r w:rsidR="00C82607">
        <w:rPr>
          <w:rFonts w:ascii="Times New Roman" w:eastAsia="Times New Roman" w:hAnsi="Times New Roman" w:cs="Times New Roman"/>
          <w:sz w:val="28"/>
          <w:szCs w:val="28"/>
        </w:rPr>
        <w:t> </w:t>
      </w:r>
      <w:r w:rsidR="005033FD">
        <w:rPr>
          <w:rFonts w:ascii="Times New Roman" w:eastAsia="Times New Roman" w:hAnsi="Times New Roman" w:cs="Times New Roman"/>
          <w:sz w:val="28"/>
          <w:szCs w:val="28"/>
        </w:rPr>
        <w:t>профилактике коррупционных и иных правонарушений Департамента общественной безопасности города Севастополя</w:t>
      </w:r>
      <w:r w:rsidR="00921D47">
        <w:rPr>
          <w:rFonts w:ascii="Times New Roman" w:eastAsia="Times New Roman" w:hAnsi="Times New Roman" w:cs="Times New Roman"/>
          <w:sz w:val="28"/>
          <w:szCs w:val="28"/>
        </w:rPr>
        <w:t xml:space="preserve"> (далее </w:t>
      </w:r>
      <w:r w:rsidR="00C82607">
        <w:rPr>
          <w:rFonts w:ascii="Times New Roman" w:eastAsia="Times New Roman" w:hAnsi="Times New Roman" w:cs="Times New Roman"/>
          <w:sz w:val="28"/>
          <w:szCs w:val="28"/>
        </w:rPr>
        <w:t xml:space="preserve">- </w:t>
      </w:r>
      <w:r w:rsidR="00921D47">
        <w:rPr>
          <w:rFonts w:ascii="Times New Roman" w:eastAsia="Times New Roman" w:hAnsi="Times New Roman" w:cs="Times New Roman"/>
          <w:sz w:val="28"/>
          <w:szCs w:val="28"/>
        </w:rPr>
        <w:t>Управление по</w:t>
      </w:r>
      <w:r w:rsidR="00C82607">
        <w:rPr>
          <w:rFonts w:ascii="Times New Roman" w:eastAsia="Times New Roman" w:hAnsi="Times New Roman" w:cs="Times New Roman"/>
          <w:sz w:val="28"/>
          <w:szCs w:val="28"/>
        </w:rPr>
        <w:t> </w:t>
      </w:r>
      <w:r w:rsidR="00921D47">
        <w:rPr>
          <w:rFonts w:ascii="Times New Roman" w:eastAsia="Times New Roman" w:hAnsi="Times New Roman" w:cs="Times New Roman"/>
          <w:sz w:val="28"/>
          <w:szCs w:val="28"/>
        </w:rPr>
        <w:t>профилактике коррупционных правонарушений)</w:t>
      </w:r>
      <w:r w:rsidRPr="00140822">
        <w:rPr>
          <w:rFonts w:ascii="Times New Roman" w:eastAsia="Times New Roman" w:hAnsi="Times New Roman" w:cs="Times New Roman"/>
          <w:sz w:val="28"/>
          <w:szCs w:val="28"/>
        </w:rPr>
        <w:t>.</w:t>
      </w:r>
    </w:p>
    <w:p w14:paraId="0C8634D1" w14:textId="6F81B730" w:rsidR="009C7ECC" w:rsidRDefault="009C7ECC" w:rsidP="009C7ECC">
      <w:pPr>
        <w:widowControl w:val="0"/>
        <w:tabs>
          <w:tab w:val="left" w:pos="142"/>
          <w:tab w:val="left" w:pos="709"/>
        </w:tabs>
        <w:spacing w:after="0"/>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10.</w:t>
      </w:r>
      <w:r>
        <w:rPr>
          <w:rFonts w:ascii="Times New Roman" w:eastAsia="Times New Roman" w:hAnsi="Times New Roman" w:cs="Times New Roman"/>
          <w:sz w:val="28"/>
          <w:szCs w:val="28"/>
        </w:rPr>
        <w:tab/>
        <w:t>Гражданин, претендующий на замещение должности муниципальной службы, кандидат на должность, предусмотренную перечнем, муниципальный служащий, замещающий должность</w:t>
      </w:r>
      <w:r w:rsidR="00C82607">
        <w:rPr>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представляют с</w:t>
      </w:r>
      <w:r w:rsidRPr="00604470">
        <w:rPr>
          <w:rFonts w:ascii="Times New Roman" w:eastAsia="Times New Roman" w:hAnsi="Times New Roman" w:cs="Times New Roman"/>
          <w:sz w:val="28"/>
          <w:szCs w:val="28"/>
        </w:rPr>
        <w:t>ведения о</w:t>
      </w:r>
      <w:r>
        <w:rPr>
          <w:rFonts w:ascii="Times New Roman" w:eastAsia="Times New Roman" w:hAnsi="Times New Roman" w:cs="Times New Roman"/>
          <w:sz w:val="28"/>
          <w:szCs w:val="28"/>
        </w:rPr>
        <w:t> </w:t>
      </w:r>
      <w:r w:rsidRPr="00604470">
        <w:rPr>
          <w:rFonts w:ascii="Times New Roman" w:eastAsia="Times New Roman" w:hAnsi="Times New Roman" w:cs="Times New Roman"/>
          <w:sz w:val="28"/>
          <w:szCs w:val="28"/>
        </w:rPr>
        <w:t xml:space="preserve">доходах и сведения о расходах муниципальному служащему, к должностным обязанностям которого отнесено ведение кадровой работы в </w:t>
      </w:r>
      <w:r>
        <w:rPr>
          <w:rFonts w:ascii="Times New Roman" w:eastAsia="Times New Roman" w:hAnsi="Times New Roman" w:cs="Times New Roman"/>
          <w:sz w:val="28"/>
          <w:szCs w:val="28"/>
        </w:rPr>
        <w:t xml:space="preserve">органах местного самоуправления </w:t>
      </w:r>
      <w:r w:rsidRPr="00604470">
        <w:rPr>
          <w:rFonts w:ascii="Times New Roman" w:eastAsia="Times New Roman" w:hAnsi="Times New Roman" w:cs="Times New Roman"/>
          <w:sz w:val="28"/>
          <w:szCs w:val="28"/>
        </w:rPr>
        <w:t>(далее – муниципальный служащий по кадровой работе), по</w:t>
      </w:r>
      <w:r>
        <w:rPr>
          <w:rFonts w:ascii="Times New Roman" w:eastAsia="Times New Roman" w:hAnsi="Times New Roman" w:cs="Times New Roman"/>
          <w:sz w:val="28"/>
          <w:szCs w:val="28"/>
        </w:rPr>
        <w:t> </w:t>
      </w:r>
      <w:r w:rsidRPr="00604470">
        <w:rPr>
          <w:rFonts w:ascii="Times New Roman" w:eastAsia="Times New Roman" w:hAnsi="Times New Roman" w:cs="Times New Roman"/>
          <w:sz w:val="28"/>
          <w:szCs w:val="28"/>
        </w:rPr>
        <w:t>утвержденной Президентом Российской Федерации форме справки, заполненной с использованием специального программного обеспечения «Справки БК», размещенного на</w:t>
      </w:r>
      <w:r>
        <w:rPr>
          <w:rFonts w:ascii="Times New Roman" w:eastAsia="Times New Roman" w:hAnsi="Times New Roman" w:cs="Times New Roman"/>
          <w:sz w:val="28"/>
          <w:szCs w:val="28"/>
        </w:rPr>
        <w:t> </w:t>
      </w:r>
      <w:r w:rsidRPr="00604470">
        <w:rPr>
          <w:rFonts w:ascii="Times New Roman" w:eastAsia="Times New Roman" w:hAnsi="Times New Roman" w:cs="Times New Roman"/>
          <w:sz w:val="28"/>
          <w:szCs w:val="28"/>
        </w:rPr>
        <w:t>официальном сайте Президента Российской Федерации, ссылка на который также размещается на официальном сайте федеральной государственной информационной системы в области государственной службы в</w:t>
      </w:r>
      <w:r>
        <w:rPr>
          <w:rFonts w:ascii="Times New Roman" w:eastAsia="Times New Roman" w:hAnsi="Times New Roman" w:cs="Times New Roman"/>
          <w:sz w:val="28"/>
          <w:szCs w:val="28"/>
        </w:rPr>
        <w:t> </w:t>
      </w:r>
      <w:r w:rsidRPr="00604470">
        <w:rPr>
          <w:rFonts w:ascii="Times New Roman" w:eastAsia="Times New Roman" w:hAnsi="Times New Roman" w:cs="Times New Roman"/>
          <w:sz w:val="28"/>
          <w:szCs w:val="28"/>
        </w:rPr>
        <w:t>информационно-телекоммуникационной сети «Интернет»</w:t>
      </w:r>
      <w:r>
        <w:rPr>
          <w:rFonts w:ascii="Times New Roman" w:eastAsia="Times New Roman" w:hAnsi="Times New Roman" w:cs="Times New Roman"/>
          <w:sz w:val="28"/>
          <w:szCs w:val="28"/>
        </w:rPr>
        <w:t>.</w:t>
      </w:r>
    </w:p>
    <w:p w14:paraId="5EBB8C2B" w14:textId="55E3EC7F" w:rsidR="009C7ECC" w:rsidRPr="00CA1F4C" w:rsidRDefault="009C7ECC" w:rsidP="009C7ECC">
      <w:pPr>
        <w:widowControl w:val="0"/>
        <w:tabs>
          <w:tab w:val="left" w:pos="142"/>
          <w:tab w:val="left" w:pos="709"/>
        </w:tabs>
        <w:spacing w:after="0"/>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11.</w:t>
      </w:r>
      <w:r>
        <w:rPr>
          <w:rFonts w:ascii="Times New Roman" w:eastAsia="Times New Roman" w:hAnsi="Times New Roman" w:cs="Times New Roman"/>
          <w:sz w:val="28"/>
          <w:szCs w:val="28"/>
        </w:rPr>
        <w:tab/>
      </w:r>
      <w:r w:rsidRPr="00CA1F4C">
        <w:rPr>
          <w:rFonts w:ascii="Times New Roman" w:eastAsia="Times New Roman" w:hAnsi="Times New Roman" w:cs="Times New Roman"/>
          <w:sz w:val="28"/>
          <w:szCs w:val="28"/>
        </w:rPr>
        <w:t xml:space="preserve">В случае если </w:t>
      </w:r>
      <w:r>
        <w:rPr>
          <w:rFonts w:ascii="Times New Roman" w:eastAsia="Times New Roman" w:hAnsi="Times New Roman" w:cs="Times New Roman"/>
          <w:sz w:val="28"/>
          <w:szCs w:val="28"/>
        </w:rPr>
        <w:t xml:space="preserve">Лица, указанные в пункте 2 настоящего Порядка, </w:t>
      </w:r>
      <w:r w:rsidRPr="00CA1F4C">
        <w:rPr>
          <w:rFonts w:ascii="Times New Roman" w:eastAsia="Times New Roman" w:hAnsi="Times New Roman" w:cs="Times New Roman"/>
          <w:sz w:val="28"/>
          <w:szCs w:val="28"/>
        </w:rPr>
        <w:t>обнаружили, что в</w:t>
      </w:r>
      <w:r>
        <w:rPr>
          <w:rFonts w:ascii="Times New Roman" w:eastAsia="Times New Roman" w:hAnsi="Times New Roman" w:cs="Times New Roman"/>
          <w:sz w:val="28"/>
          <w:szCs w:val="28"/>
        </w:rPr>
        <w:t> </w:t>
      </w:r>
      <w:r w:rsidRPr="00CA1F4C">
        <w:rPr>
          <w:rFonts w:ascii="Times New Roman" w:eastAsia="Times New Roman" w:hAnsi="Times New Roman" w:cs="Times New Roman"/>
          <w:sz w:val="28"/>
          <w:szCs w:val="28"/>
        </w:rPr>
        <w:t>представленных ими сведениях о</w:t>
      </w:r>
      <w:r>
        <w:rPr>
          <w:rFonts w:ascii="Times New Roman" w:eastAsia="Times New Roman" w:hAnsi="Times New Roman" w:cs="Times New Roman"/>
          <w:sz w:val="28"/>
          <w:szCs w:val="28"/>
        </w:rPr>
        <w:t xml:space="preserve"> </w:t>
      </w:r>
      <w:r w:rsidRPr="00CA1F4C">
        <w:rPr>
          <w:rFonts w:ascii="Times New Roman" w:eastAsia="Times New Roman" w:hAnsi="Times New Roman" w:cs="Times New Roman"/>
          <w:sz w:val="28"/>
          <w:szCs w:val="28"/>
        </w:rPr>
        <w:t>доходах либо сведениях о</w:t>
      </w:r>
      <w:r w:rsidR="00CB3106">
        <w:rPr>
          <w:rFonts w:ascii="Times New Roman" w:eastAsia="Times New Roman" w:hAnsi="Times New Roman" w:cs="Times New Roman"/>
          <w:sz w:val="28"/>
          <w:szCs w:val="28"/>
        </w:rPr>
        <w:t> </w:t>
      </w:r>
      <w:r w:rsidRPr="00CA1F4C">
        <w:rPr>
          <w:rFonts w:ascii="Times New Roman" w:eastAsia="Times New Roman" w:hAnsi="Times New Roman" w:cs="Times New Roman"/>
          <w:sz w:val="28"/>
          <w:szCs w:val="28"/>
        </w:rPr>
        <w:t>расходах не</w:t>
      </w:r>
      <w:r>
        <w:rPr>
          <w:rFonts w:ascii="Times New Roman" w:eastAsia="Times New Roman" w:hAnsi="Times New Roman" w:cs="Times New Roman"/>
          <w:sz w:val="28"/>
          <w:szCs w:val="28"/>
        </w:rPr>
        <w:t> </w:t>
      </w:r>
      <w:r w:rsidRPr="00CA1F4C">
        <w:rPr>
          <w:rFonts w:ascii="Times New Roman" w:eastAsia="Times New Roman" w:hAnsi="Times New Roman" w:cs="Times New Roman"/>
          <w:sz w:val="28"/>
          <w:szCs w:val="28"/>
        </w:rPr>
        <w:t>отражены или не полностью отражены какие-либо сведения, либо имеются ошибки, они вправе представить муниципальному служащему по</w:t>
      </w:r>
      <w:r w:rsidR="00CB3106">
        <w:rPr>
          <w:rFonts w:ascii="Times New Roman" w:eastAsia="Times New Roman" w:hAnsi="Times New Roman" w:cs="Times New Roman"/>
          <w:sz w:val="28"/>
          <w:szCs w:val="28"/>
        </w:rPr>
        <w:t> </w:t>
      </w:r>
      <w:r w:rsidRPr="00CA1F4C">
        <w:rPr>
          <w:rFonts w:ascii="Times New Roman" w:eastAsia="Times New Roman" w:hAnsi="Times New Roman" w:cs="Times New Roman"/>
          <w:sz w:val="28"/>
          <w:szCs w:val="28"/>
        </w:rPr>
        <w:t>кадровой работе уточненные сведения:</w:t>
      </w:r>
    </w:p>
    <w:p w14:paraId="5BFD4881" w14:textId="7C5CFA78" w:rsidR="009C7ECC" w:rsidRPr="00CA1F4C" w:rsidRDefault="009C7ECC" w:rsidP="009C7ECC">
      <w:pPr>
        <w:widowControl w:val="0"/>
        <w:tabs>
          <w:tab w:val="left" w:pos="142"/>
          <w:tab w:val="left" w:pos="709"/>
        </w:tabs>
        <w:spacing w:after="0"/>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11.1.</w:t>
      </w:r>
      <w:r>
        <w:rPr>
          <w:rFonts w:ascii="Times New Roman" w:eastAsia="Times New Roman" w:hAnsi="Times New Roman" w:cs="Times New Roman"/>
          <w:sz w:val="28"/>
          <w:szCs w:val="28"/>
        </w:rPr>
        <w:tab/>
        <w:t xml:space="preserve">гражданин, претендующий на замещение муниципальной должности, должности главы местной администрации по контракту, </w:t>
      </w:r>
      <w:r w:rsidRPr="00CA1F4C">
        <w:rPr>
          <w:rFonts w:ascii="Times New Roman" w:eastAsia="Times New Roman" w:hAnsi="Times New Roman" w:cs="Times New Roman"/>
          <w:sz w:val="28"/>
          <w:szCs w:val="28"/>
        </w:rPr>
        <w:t>гражданин</w:t>
      </w:r>
      <w:r>
        <w:rPr>
          <w:rFonts w:ascii="Times New Roman" w:eastAsia="Times New Roman" w:hAnsi="Times New Roman" w:cs="Times New Roman"/>
          <w:sz w:val="28"/>
          <w:szCs w:val="28"/>
        </w:rPr>
        <w:t>, претендующий на замещение должности муниципальной службы</w:t>
      </w:r>
      <w:r w:rsidRPr="00CA1F4C">
        <w:rPr>
          <w:rFonts w:ascii="Times New Roman" w:eastAsia="Times New Roman" w:hAnsi="Times New Roman" w:cs="Times New Roman"/>
          <w:sz w:val="28"/>
          <w:szCs w:val="28"/>
        </w:rPr>
        <w:t xml:space="preserve"> – в течение одного месяца со дня представления сведений в соответствии с </w:t>
      </w:r>
      <w:r>
        <w:rPr>
          <w:rFonts w:ascii="Times New Roman" w:eastAsia="Times New Roman" w:hAnsi="Times New Roman" w:cs="Times New Roman"/>
          <w:sz w:val="28"/>
          <w:szCs w:val="28"/>
        </w:rPr>
        <w:t>п</w:t>
      </w:r>
      <w:r w:rsidR="00D25AD2">
        <w:rPr>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3.1 </w:t>
      </w:r>
      <w:r w:rsidRPr="00CA1F4C">
        <w:rPr>
          <w:rFonts w:ascii="Times New Roman" w:eastAsia="Times New Roman" w:hAnsi="Times New Roman" w:cs="Times New Roman"/>
          <w:sz w:val="28"/>
          <w:szCs w:val="28"/>
        </w:rPr>
        <w:t>настоящего Порядка:</w:t>
      </w:r>
    </w:p>
    <w:p w14:paraId="1ED35282" w14:textId="0BBEFED1" w:rsidR="009C7ECC" w:rsidRPr="00CA1F4C" w:rsidRDefault="009C7ECC" w:rsidP="009C7ECC">
      <w:pPr>
        <w:widowControl w:val="0"/>
        <w:tabs>
          <w:tab w:val="left" w:pos="142"/>
          <w:tab w:val="left" w:pos="709"/>
        </w:tabs>
        <w:spacing w:after="0"/>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11.2.</w:t>
      </w:r>
      <w:r>
        <w:rPr>
          <w:rFonts w:ascii="Times New Roman" w:eastAsia="Times New Roman" w:hAnsi="Times New Roman" w:cs="Times New Roman"/>
          <w:sz w:val="28"/>
          <w:szCs w:val="28"/>
        </w:rPr>
        <w:tab/>
      </w:r>
      <w:r w:rsidRPr="00CA1F4C">
        <w:rPr>
          <w:rFonts w:ascii="Times New Roman" w:eastAsia="Times New Roman" w:hAnsi="Times New Roman" w:cs="Times New Roman"/>
          <w:sz w:val="28"/>
          <w:szCs w:val="28"/>
        </w:rPr>
        <w:t>кандидат на должность, предусмотренную перечнем – в течение одного месяца со дня представления сведений в соответствии с п</w:t>
      </w:r>
      <w:r>
        <w:rPr>
          <w:rFonts w:ascii="Times New Roman" w:eastAsia="Times New Roman" w:hAnsi="Times New Roman" w:cs="Times New Roman"/>
          <w:sz w:val="28"/>
          <w:szCs w:val="28"/>
        </w:rPr>
        <w:t>. 3.2</w:t>
      </w:r>
      <w:r w:rsidRPr="00CA1F4C">
        <w:rPr>
          <w:rFonts w:ascii="Times New Roman" w:eastAsia="Times New Roman" w:hAnsi="Times New Roman" w:cs="Times New Roman"/>
          <w:sz w:val="28"/>
          <w:szCs w:val="28"/>
        </w:rPr>
        <w:t xml:space="preserve"> настоящего Порядка;</w:t>
      </w:r>
    </w:p>
    <w:p w14:paraId="2C11104E" w14:textId="030A6779" w:rsidR="009C7ECC" w:rsidRDefault="009C7ECC" w:rsidP="009C7ECC">
      <w:pPr>
        <w:widowControl w:val="0"/>
        <w:tabs>
          <w:tab w:val="left" w:pos="142"/>
          <w:tab w:val="left" w:pos="709"/>
        </w:tabs>
        <w:spacing w:after="0"/>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11.</w:t>
      </w:r>
      <w:r w:rsidRPr="00CA1F4C">
        <w:rPr>
          <w:rFonts w:ascii="Times New Roman" w:eastAsia="Times New Roman" w:hAnsi="Times New Roman" w:cs="Times New Roman"/>
          <w:sz w:val="28"/>
          <w:szCs w:val="28"/>
        </w:rPr>
        <w:t>3</w:t>
      </w:r>
      <w:r>
        <w:rPr>
          <w:rFonts w:ascii="Times New Roman" w:eastAsia="Times New Roman" w:hAnsi="Times New Roman" w:cs="Times New Roman"/>
          <w:sz w:val="28"/>
          <w:szCs w:val="28"/>
        </w:rPr>
        <w:t>.</w:t>
      </w:r>
      <w:r>
        <w:rPr>
          <w:rFonts w:ascii="Times New Roman" w:eastAsia="Times New Roman" w:hAnsi="Times New Roman" w:cs="Times New Roman"/>
          <w:sz w:val="28"/>
          <w:szCs w:val="28"/>
        </w:rPr>
        <w:tab/>
      </w:r>
      <w:r w:rsidRPr="00CA1F4C">
        <w:rPr>
          <w:rFonts w:ascii="Times New Roman" w:eastAsia="Times New Roman" w:hAnsi="Times New Roman" w:cs="Times New Roman"/>
          <w:sz w:val="28"/>
          <w:szCs w:val="28"/>
        </w:rPr>
        <w:t xml:space="preserve">муниципальный служащий, замещающий должность, </w:t>
      </w:r>
      <w:r>
        <w:rPr>
          <w:rFonts w:ascii="Times New Roman" w:eastAsia="Times New Roman" w:hAnsi="Times New Roman" w:cs="Times New Roman"/>
          <w:sz w:val="28"/>
          <w:szCs w:val="28"/>
        </w:rPr>
        <w:t>лицо, замещающее муниципальную должность, должность главы местной администрации по контракту</w:t>
      </w:r>
      <w:r w:rsidRPr="00CA1F4C">
        <w:rPr>
          <w:rFonts w:ascii="Times New Roman" w:eastAsia="Times New Roman" w:hAnsi="Times New Roman" w:cs="Times New Roman"/>
          <w:sz w:val="28"/>
          <w:szCs w:val="28"/>
        </w:rPr>
        <w:t xml:space="preserve"> – в течение одного месяца после окончания срока, указанного в </w:t>
      </w:r>
      <w:r>
        <w:rPr>
          <w:rFonts w:ascii="Times New Roman" w:eastAsia="Times New Roman" w:hAnsi="Times New Roman" w:cs="Times New Roman"/>
          <w:sz w:val="28"/>
          <w:szCs w:val="28"/>
        </w:rPr>
        <w:t xml:space="preserve">п. 3.3 </w:t>
      </w:r>
      <w:r w:rsidRPr="00CA1F4C">
        <w:rPr>
          <w:rFonts w:ascii="Times New Roman" w:eastAsia="Times New Roman" w:hAnsi="Times New Roman" w:cs="Times New Roman"/>
          <w:sz w:val="28"/>
          <w:szCs w:val="28"/>
        </w:rPr>
        <w:t>настоящего Порядка.</w:t>
      </w:r>
    </w:p>
    <w:p w14:paraId="2E633404" w14:textId="4ED5744A" w:rsidR="00EB5642" w:rsidRPr="00851651" w:rsidRDefault="009D2212" w:rsidP="00687206">
      <w:pPr>
        <w:widowControl w:val="0"/>
        <w:tabs>
          <w:tab w:val="left" w:pos="142"/>
          <w:tab w:val="left" w:pos="709"/>
        </w:tabs>
        <w:spacing w:after="0"/>
        <w:ind w:firstLine="709"/>
        <w:jc w:val="both"/>
        <w:rPr>
          <w:rFonts w:ascii="Times New Roman" w:eastAsia="Times New Roman" w:hAnsi="Times New Roman" w:cs="Times New Roman"/>
          <w:sz w:val="28"/>
          <w:szCs w:val="28"/>
        </w:rPr>
      </w:pPr>
      <w:r w:rsidRPr="00851651">
        <w:rPr>
          <w:rFonts w:ascii="Times New Roman" w:eastAsia="Times New Roman" w:hAnsi="Times New Roman" w:cs="Times New Roman"/>
          <w:sz w:val="28"/>
          <w:szCs w:val="28"/>
        </w:rPr>
        <w:t>12.</w:t>
      </w:r>
      <w:r w:rsidRPr="00851651">
        <w:rPr>
          <w:rFonts w:ascii="Times New Roman" w:eastAsia="Times New Roman" w:hAnsi="Times New Roman" w:cs="Times New Roman"/>
          <w:sz w:val="28"/>
          <w:szCs w:val="28"/>
        </w:rPr>
        <w:tab/>
        <w:t>Проверка достоверности и полноты сведений о доходах</w:t>
      </w:r>
      <w:r w:rsidR="00EB5642" w:rsidRPr="00851651">
        <w:rPr>
          <w:rFonts w:ascii="Times New Roman" w:eastAsia="Times New Roman" w:hAnsi="Times New Roman" w:cs="Times New Roman"/>
          <w:sz w:val="28"/>
          <w:szCs w:val="28"/>
        </w:rPr>
        <w:t>,</w:t>
      </w:r>
      <w:r w:rsidRPr="00851651">
        <w:rPr>
          <w:rFonts w:ascii="Times New Roman" w:eastAsia="Times New Roman" w:hAnsi="Times New Roman" w:cs="Times New Roman"/>
          <w:sz w:val="28"/>
          <w:szCs w:val="28"/>
        </w:rPr>
        <w:t xml:space="preserve"> сведений о</w:t>
      </w:r>
      <w:r w:rsidR="00C82607">
        <w:rPr>
          <w:rFonts w:ascii="Times New Roman" w:eastAsia="Times New Roman" w:hAnsi="Times New Roman" w:cs="Times New Roman"/>
          <w:sz w:val="28"/>
          <w:szCs w:val="28"/>
        </w:rPr>
        <w:t> </w:t>
      </w:r>
      <w:r w:rsidRPr="00851651">
        <w:rPr>
          <w:rFonts w:ascii="Times New Roman" w:eastAsia="Times New Roman" w:hAnsi="Times New Roman" w:cs="Times New Roman"/>
          <w:sz w:val="28"/>
          <w:szCs w:val="28"/>
        </w:rPr>
        <w:t>расходах</w:t>
      </w:r>
      <w:r w:rsidR="00EB5642" w:rsidRPr="00851651">
        <w:rPr>
          <w:rFonts w:ascii="Times New Roman" w:eastAsia="Times New Roman" w:hAnsi="Times New Roman" w:cs="Times New Roman"/>
          <w:sz w:val="28"/>
          <w:szCs w:val="28"/>
        </w:rPr>
        <w:t xml:space="preserve"> (далее – Проверка)</w:t>
      </w:r>
      <w:r w:rsidR="003F6D13" w:rsidRPr="00851651">
        <w:rPr>
          <w:rFonts w:ascii="Times New Roman" w:eastAsia="Times New Roman" w:hAnsi="Times New Roman" w:cs="Times New Roman"/>
          <w:sz w:val="28"/>
          <w:szCs w:val="28"/>
        </w:rPr>
        <w:t>, представляемых гражданином, претендующим на</w:t>
      </w:r>
      <w:r w:rsidR="00C82607">
        <w:rPr>
          <w:rFonts w:ascii="Times New Roman" w:eastAsia="Times New Roman" w:hAnsi="Times New Roman" w:cs="Times New Roman"/>
          <w:sz w:val="28"/>
          <w:szCs w:val="28"/>
        </w:rPr>
        <w:t> </w:t>
      </w:r>
      <w:r w:rsidR="003F6D13" w:rsidRPr="00851651">
        <w:rPr>
          <w:rFonts w:ascii="Times New Roman" w:eastAsia="Times New Roman" w:hAnsi="Times New Roman" w:cs="Times New Roman"/>
          <w:sz w:val="28"/>
          <w:szCs w:val="28"/>
        </w:rPr>
        <w:t xml:space="preserve">замещение муниципальной должности, лицом, замещающим муниципальную должность, проводится </w:t>
      </w:r>
      <w:r w:rsidR="0034664E" w:rsidRPr="00851651">
        <w:rPr>
          <w:rFonts w:ascii="Times New Roman" w:eastAsia="Times New Roman" w:hAnsi="Times New Roman" w:cs="Times New Roman"/>
          <w:sz w:val="28"/>
          <w:szCs w:val="28"/>
        </w:rPr>
        <w:t xml:space="preserve">в соответствии с </w:t>
      </w:r>
      <w:r w:rsidR="00425784" w:rsidRPr="00851651">
        <w:rPr>
          <w:rFonts w:ascii="Times New Roman" w:eastAsia="Times New Roman" w:hAnsi="Times New Roman" w:cs="Times New Roman"/>
          <w:sz w:val="28"/>
          <w:szCs w:val="28"/>
        </w:rPr>
        <w:t xml:space="preserve">частью 7 статьи 28 Закона города </w:t>
      </w:r>
      <w:r w:rsidR="00425784" w:rsidRPr="00851651">
        <w:rPr>
          <w:rFonts w:ascii="Times New Roman" w:eastAsia="Times New Roman" w:hAnsi="Times New Roman" w:cs="Times New Roman"/>
          <w:sz w:val="28"/>
          <w:szCs w:val="28"/>
        </w:rPr>
        <w:lastRenderedPageBreak/>
        <w:t xml:space="preserve">Севастополя от </w:t>
      </w:r>
      <w:r w:rsidR="00142B5F" w:rsidRPr="00851651">
        <w:rPr>
          <w:rFonts w:ascii="Times New Roman" w:eastAsia="Times New Roman" w:hAnsi="Times New Roman" w:cs="Times New Roman"/>
          <w:sz w:val="28"/>
          <w:szCs w:val="28"/>
        </w:rPr>
        <w:t>30.12.2014 № 102-ЗС «О местном самоуправлении города Севастополя»</w:t>
      </w:r>
      <w:r w:rsidR="00572F32">
        <w:rPr>
          <w:rFonts w:ascii="Times New Roman" w:eastAsia="Times New Roman" w:hAnsi="Times New Roman" w:cs="Times New Roman"/>
          <w:sz w:val="28"/>
          <w:szCs w:val="28"/>
        </w:rPr>
        <w:t xml:space="preserve"> (далее - Закон г. Севастополя от 30.12.2014 № 102-ЗС)</w:t>
      </w:r>
      <w:r w:rsidR="00142B5F" w:rsidRPr="00851651">
        <w:rPr>
          <w:rFonts w:ascii="Times New Roman" w:eastAsia="Times New Roman" w:hAnsi="Times New Roman" w:cs="Times New Roman"/>
          <w:sz w:val="28"/>
          <w:szCs w:val="28"/>
        </w:rPr>
        <w:t>.</w:t>
      </w:r>
    </w:p>
    <w:p w14:paraId="3C2DAC13" w14:textId="086AE318" w:rsidR="00EB5642" w:rsidRPr="00851651" w:rsidRDefault="00D3169E" w:rsidP="00EB5642">
      <w:pPr>
        <w:widowControl w:val="0"/>
        <w:tabs>
          <w:tab w:val="left" w:pos="142"/>
          <w:tab w:val="left" w:pos="709"/>
        </w:tabs>
        <w:spacing w:after="0"/>
        <w:ind w:firstLine="709"/>
        <w:jc w:val="both"/>
        <w:rPr>
          <w:rFonts w:ascii="Times New Roman" w:eastAsia="Times New Roman" w:hAnsi="Times New Roman" w:cs="Times New Roman"/>
          <w:sz w:val="28"/>
          <w:szCs w:val="28"/>
        </w:rPr>
      </w:pPr>
      <w:r w:rsidRPr="00851651">
        <w:rPr>
          <w:rFonts w:ascii="Times New Roman" w:eastAsia="Times New Roman" w:hAnsi="Times New Roman" w:cs="Times New Roman"/>
          <w:sz w:val="28"/>
          <w:szCs w:val="28"/>
        </w:rPr>
        <w:t>Проверка, проводится в отношении</w:t>
      </w:r>
      <w:r w:rsidR="00687206" w:rsidRPr="00851651">
        <w:rPr>
          <w:rFonts w:ascii="Times New Roman" w:eastAsia="Times New Roman" w:hAnsi="Times New Roman" w:cs="Times New Roman"/>
          <w:sz w:val="28"/>
          <w:szCs w:val="28"/>
        </w:rPr>
        <w:t xml:space="preserve"> сведений, указанных в пунктах 4, 5 </w:t>
      </w:r>
      <w:r w:rsidR="00EB5642" w:rsidRPr="00851651">
        <w:rPr>
          <w:rFonts w:ascii="Times New Roman" w:eastAsia="Times New Roman" w:hAnsi="Times New Roman" w:cs="Times New Roman"/>
          <w:sz w:val="28"/>
          <w:szCs w:val="28"/>
        </w:rPr>
        <w:t>настоящего Порядка.</w:t>
      </w:r>
    </w:p>
    <w:p w14:paraId="3DC846F7" w14:textId="0A0CDF7E" w:rsidR="00EB5642" w:rsidRPr="00851651" w:rsidRDefault="00EB5642" w:rsidP="00EB5642">
      <w:pPr>
        <w:widowControl w:val="0"/>
        <w:tabs>
          <w:tab w:val="left" w:pos="142"/>
          <w:tab w:val="left" w:pos="709"/>
        </w:tabs>
        <w:spacing w:after="0"/>
        <w:ind w:firstLine="709"/>
        <w:jc w:val="both"/>
        <w:rPr>
          <w:rFonts w:ascii="Times New Roman" w:eastAsia="Times New Roman" w:hAnsi="Times New Roman" w:cs="Times New Roman"/>
          <w:sz w:val="28"/>
          <w:szCs w:val="28"/>
        </w:rPr>
      </w:pPr>
      <w:r w:rsidRPr="00851651">
        <w:rPr>
          <w:rFonts w:ascii="Times New Roman" w:eastAsia="Times New Roman" w:hAnsi="Times New Roman" w:cs="Times New Roman"/>
          <w:sz w:val="28"/>
          <w:szCs w:val="28"/>
        </w:rPr>
        <w:t>Основанием для принятия решения о проведении Проверки является достаточная информация, свидетельствующая о несоблюдении гражда</w:t>
      </w:r>
      <w:r w:rsidR="00C669AF" w:rsidRPr="00851651">
        <w:rPr>
          <w:rFonts w:ascii="Times New Roman" w:eastAsia="Times New Roman" w:hAnsi="Times New Roman" w:cs="Times New Roman"/>
          <w:sz w:val="28"/>
          <w:szCs w:val="28"/>
        </w:rPr>
        <w:t>нами, претендующим на замещение муниципальной должности, и лиц</w:t>
      </w:r>
      <w:r w:rsidR="00E73347" w:rsidRPr="00851651">
        <w:rPr>
          <w:rFonts w:ascii="Times New Roman" w:eastAsia="Times New Roman" w:hAnsi="Times New Roman" w:cs="Times New Roman"/>
          <w:sz w:val="28"/>
          <w:szCs w:val="28"/>
        </w:rPr>
        <w:t>ами</w:t>
      </w:r>
      <w:r w:rsidR="00C669AF" w:rsidRPr="00851651">
        <w:rPr>
          <w:rFonts w:ascii="Times New Roman" w:eastAsia="Times New Roman" w:hAnsi="Times New Roman" w:cs="Times New Roman"/>
          <w:sz w:val="28"/>
          <w:szCs w:val="28"/>
        </w:rPr>
        <w:t>, замещающим муниципальную должность</w:t>
      </w:r>
      <w:r w:rsidR="00A31872" w:rsidRPr="00851651">
        <w:rPr>
          <w:rFonts w:ascii="Times New Roman" w:eastAsia="Times New Roman" w:hAnsi="Times New Roman" w:cs="Times New Roman"/>
          <w:sz w:val="28"/>
          <w:szCs w:val="28"/>
        </w:rPr>
        <w:t>, ограничений, запретов, неисполнении обязанностей, связанных с противодействием коррупции, представленная в</w:t>
      </w:r>
      <w:r w:rsidR="00C82607">
        <w:rPr>
          <w:rFonts w:ascii="Times New Roman" w:eastAsia="Times New Roman" w:hAnsi="Times New Roman" w:cs="Times New Roman"/>
          <w:sz w:val="28"/>
          <w:szCs w:val="28"/>
        </w:rPr>
        <w:t> </w:t>
      </w:r>
      <w:r w:rsidR="00A31872" w:rsidRPr="00851651">
        <w:rPr>
          <w:rFonts w:ascii="Times New Roman" w:eastAsia="Times New Roman" w:hAnsi="Times New Roman" w:cs="Times New Roman"/>
          <w:sz w:val="28"/>
          <w:szCs w:val="28"/>
        </w:rPr>
        <w:t>письменном виде в установленном порядке:</w:t>
      </w:r>
    </w:p>
    <w:p w14:paraId="3450A014" w14:textId="4A85BDAF" w:rsidR="00A31872" w:rsidRPr="00851651" w:rsidRDefault="00A31872" w:rsidP="00EB5642">
      <w:pPr>
        <w:widowControl w:val="0"/>
        <w:tabs>
          <w:tab w:val="left" w:pos="142"/>
          <w:tab w:val="left" w:pos="709"/>
        </w:tabs>
        <w:spacing w:after="0"/>
        <w:ind w:firstLine="709"/>
        <w:jc w:val="both"/>
        <w:rPr>
          <w:rFonts w:ascii="Times New Roman" w:eastAsia="Times New Roman" w:hAnsi="Times New Roman" w:cs="Times New Roman"/>
          <w:sz w:val="28"/>
          <w:szCs w:val="28"/>
        </w:rPr>
      </w:pPr>
      <w:r w:rsidRPr="00851651">
        <w:rPr>
          <w:rFonts w:ascii="Times New Roman" w:eastAsia="Times New Roman" w:hAnsi="Times New Roman" w:cs="Times New Roman"/>
          <w:sz w:val="28"/>
          <w:szCs w:val="28"/>
        </w:rPr>
        <w:t>1)</w:t>
      </w:r>
      <w:r w:rsidR="006F295D" w:rsidRPr="00851651">
        <w:rPr>
          <w:rFonts w:ascii="Times New Roman" w:eastAsia="Times New Roman" w:hAnsi="Times New Roman" w:cs="Times New Roman"/>
          <w:sz w:val="28"/>
          <w:szCs w:val="28"/>
        </w:rPr>
        <w:tab/>
      </w:r>
      <w:r w:rsidRPr="00851651">
        <w:rPr>
          <w:rFonts w:ascii="Times New Roman" w:eastAsia="Times New Roman" w:hAnsi="Times New Roman" w:cs="Times New Roman"/>
          <w:sz w:val="28"/>
          <w:szCs w:val="28"/>
        </w:rPr>
        <w:t>правоохранительными органами</w:t>
      </w:r>
      <w:r w:rsidR="00D706C9" w:rsidRPr="00851651">
        <w:rPr>
          <w:rFonts w:ascii="Times New Roman" w:eastAsia="Times New Roman" w:hAnsi="Times New Roman" w:cs="Times New Roman"/>
          <w:sz w:val="28"/>
          <w:szCs w:val="28"/>
        </w:rPr>
        <w:t>, органами государственной власти города</w:t>
      </w:r>
      <w:r w:rsidR="00B379D3" w:rsidRPr="00851651">
        <w:rPr>
          <w:rFonts w:ascii="Times New Roman" w:eastAsia="Times New Roman" w:hAnsi="Times New Roman" w:cs="Times New Roman"/>
          <w:sz w:val="28"/>
          <w:szCs w:val="28"/>
        </w:rPr>
        <w:t xml:space="preserve"> Севастополя, государственным органами города Севастополя</w:t>
      </w:r>
      <w:r w:rsidR="00E41A8E" w:rsidRPr="00851651">
        <w:rPr>
          <w:rFonts w:ascii="Times New Roman" w:eastAsia="Times New Roman" w:hAnsi="Times New Roman" w:cs="Times New Roman"/>
          <w:sz w:val="28"/>
          <w:szCs w:val="28"/>
        </w:rPr>
        <w:t>, органами местного самоуправления внутригородских муниципальных образований</w:t>
      </w:r>
      <w:r w:rsidR="0005589D" w:rsidRPr="00851651">
        <w:rPr>
          <w:rFonts w:ascii="Times New Roman" w:eastAsia="Times New Roman" w:hAnsi="Times New Roman" w:cs="Times New Roman"/>
          <w:sz w:val="28"/>
          <w:szCs w:val="28"/>
        </w:rPr>
        <w:t xml:space="preserve"> города Севастополя и их должностными лицами;</w:t>
      </w:r>
    </w:p>
    <w:p w14:paraId="318D1869" w14:textId="6C9C5336" w:rsidR="0005589D" w:rsidRPr="00851651" w:rsidRDefault="0005589D" w:rsidP="00EB5642">
      <w:pPr>
        <w:widowControl w:val="0"/>
        <w:tabs>
          <w:tab w:val="left" w:pos="142"/>
          <w:tab w:val="left" w:pos="709"/>
        </w:tabs>
        <w:spacing w:after="0"/>
        <w:ind w:firstLine="709"/>
        <w:jc w:val="both"/>
        <w:rPr>
          <w:rFonts w:ascii="Times New Roman" w:eastAsia="Times New Roman" w:hAnsi="Times New Roman" w:cs="Times New Roman"/>
          <w:sz w:val="28"/>
          <w:szCs w:val="28"/>
        </w:rPr>
      </w:pPr>
      <w:r w:rsidRPr="00851651">
        <w:rPr>
          <w:rFonts w:ascii="Times New Roman" w:eastAsia="Times New Roman" w:hAnsi="Times New Roman" w:cs="Times New Roman"/>
          <w:sz w:val="28"/>
          <w:szCs w:val="28"/>
        </w:rPr>
        <w:t>2)</w:t>
      </w:r>
      <w:r w:rsidR="006F295D" w:rsidRPr="00851651">
        <w:rPr>
          <w:rFonts w:ascii="Times New Roman" w:eastAsia="Times New Roman" w:hAnsi="Times New Roman" w:cs="Times New Roman"/>
          <w:sz w:val="28"/>
          <w:szCs w:val="28"/>
        </w:rPr>
        <w:tab/>
      </w:r>
      <w:r w:rsidRPr="00851651">
        <w:rPr>
          <w:rFonts w:ascii="Times New Roman" w:eastAsia="Times New Roman" w:hAnsi="Times New Roman" w:cs="Times New Roman"/>
          <w:sz w:val="28"/>
          <w:szCs w:val="28"/>
        </w:rPr>
        <w:t>органом по профилактике коррупционных правонарушений и его должностными лицами, должностными лица</w:t>
      </w:r>
      <w:r w:rsidR="006F295D" w:rsidRPr="00851651">
        <w:rPr>
          <w:rFonts w:ascii="Times New Roman" w:eastAsia="Times New Roman" w:hAnsi="Times New Roman" w:cs="Times New Roman"/>
          <w:sz w:val="28"/>
          <w:szCs w:val="28"/>
        </w:rPr>
        <w:t>м</w:t>
      </w:r>
      <w:r w:rsidRPr="00851651">
        <w:rPr>
          <w:rFonts w:ascii="Times New Roman" w:eastAsia="Times New Roman" w:hAnsi="Times New Roman" w:cs="Times New Roman"/>
          <w:sz w:val="28"/>
          <w:szCs w:val="28"/>
        </w:rPr>
        <w:t>и либо работниками кадровых служб (подразделений) органов</w:t>
      </w:r>
      <w:r w:rsidR="006F295D" w:rsidRPr="00851651">
        <w:rPr>
          <w:rFonts w:ascii="Times New Roman" w:eastAsia="Times New Roman" w:hAnsi="Times New Roman" w:cs="Times New Roman"/>
          <w:sz w:val="28"/>
          <w:szCs w:val="28"/>
        </w:rPr>
        <w:t xml:space="preserve"> местного самоуправления внутригородских муниципальных образований города Севастополя, ответственными за работу по</w:t>
      </w:r>
      <w:r w:rsidR="00C82607">
        <w:rPr>
          <w:rFonts w:ascii="Times New Roman" w:eastAsia="Times New Roman" w:hAnsi="Times New Roman" w:cs="Times New Roman"/>
          <w:sz w:val="28"/>
          <w:szCs w:val="28"/>
        </w:rPr>
        <w:t> </w:t>
      </w:r>
      <w:r w:rsidR="006F295D" w:rsidRPr="00851651">
        <w:rPr>
          <w:rFonts w:ascii="Times New Roman" w:eastAsia="Times New Roman" w:hAnsi="Times New Roman" w:cs="Times New Roman"/>
          <w:sz w:val="28"/>
          <w:szCs w:val="28"/>
        </w:rPr>
        <w:t>профилактике коррупционных и иных правонарушений;</w:t>
      </w:r>
    </w:p>
    <w:p w14:paraId="244AAC15" w14:textId="41600DA6" w:rsidR="006F295D" w:rsidRPr="00851651" w:rsidRDefault="006F295D" w:rsidP="00EB5642">
      <w:pPr>
        <w:widowControl w:val="0"/>
        <w:tabs>
          <w:tab w:val="left" w:pos="142"/>
          <w:tab w:val="left" w:pos="709"/>
        </w:tabs>
        <w:spacing w:after="0"/>
        <w:ind w:firstLine="709"/>
        <w:jc w:val="both"/>
        <w:rPr>
          <w:rFonts w:ascii="Times New Roman" w:eastAsia="Times New Roman" w:hAnsi="Times New Roman" w:cs="Times New Roman"/>
          <w:sz w:val="28"/>
          <w:szCs w:val="28"/>
        </w:rPr>
      </w:pPr>
      <w:r w:rsidRPr="00851651">
        <w:rPr>
          <w:rFonts w:ascii="Times New Roman" w:eastAsia="Times New Roman" w:hAnsi="Times New Roman" w:cs="Times New Roman"/>
          <w:sz w:val="28"/>
          <w:szCs w:val="28"/>
        </w:rPr>
        <w:t>3)</w:t>
      </w:r>
      <w:r w:rsidRPr="00851651">
        <w:rPr>
          <w:rFonts w:ascii="Times New Roman" w:eastAsia="Times New Roman" w:hAnsi="Times New Roman" w:cs="Times New Roman"/>
          <w:sz w:val="28"/>
          <w:szCs w:val="28"/>
        </w:rPr>
        <w:tab/>
      </w:r>
      <w:r w:rsidR="00046D0E" w:rsidRPr="00851651">
        <w:rPr>
          <w:rFonts w:ascii="Times New Roman" w:eastAsia="Times New Roman" w:hAnsi="Times New Roman" w:cs="Times New Roman"/>
          <w:sz w:val="28"/>
          <w:szCs w:val="28"/>
        </w:rPr>
        <w:t>постоянно действующими руководящими органами политических партий и зарегистрированных в соответствии с законом иных общероссийских общественных объединений, не являющихся политическими партиями;</w:t>
      </w:r>
    </w:p>
    <w:p w14:paraId="3503DA1D" w14:textId="7A6AAE64" w:rsidR="00C3555D" w:rsidRPr="00851651" w:rsidRDefault="00C3555D" w:rsidP="00EB5642">
      <w:pPr>
        <w:widowControl w:val="0"/>
        <w:tabs>
          <w:tab w:val="left" w:pos="142"/>
          <w:tab w:val="left" w:pos="709"/>
        </w:tabs>
        <w:spacing w:after="0"/>
        <w:ind w:firstLine="709"/>
        <w:jc w:val="both"/>
        <w:rPr>
          <w:rFonts w:ascii="Times New Roman" w:eastAsia="Times New Roman" w:hAnsi="Times New Roman" w:cs="Times New Roman"/>
          <w:sz w:val="28"/>
          <w:szCs w:val="28"/>
        </w:rPr>
      </w:pPr>
      <w:r w:rsidRPr="00851651">
        <w:rPr>
          <w:rFonts w:ascii="Times New Roman" w:eastAsia="Times New Roman" w:hAnsi="Times New Roman" w:cs="Times New Roman"/>
          <w:sz w:val="28"/>
          <w:szCs w:val="28"/>
        </w:rPr>
        <w:t>4)</w:t>
      </w:r>
      <w:r w:rsidRPr="00851651">
        <w:rPr>
          <w:rFonts w:ascii="Times New Roman" w:eastAsia="Times New Roman" w:hAnsi="Times New Roman" w:cs="Times New Roman"/>
          <w:sz w:val="28"/>
          <w:szCs w:val="28"/>
        </w:rPr>
        <w:tab/>
        <w:t>Общественной палатой Российской Федерации и Общественной палатой города Севастополя;</w:t>
      </w:r>
    </w:p>
    <w:p w14:paraId="4EE671FA" w14:textId="43327361" w:rsidR="00C3555D" w:rsidRPr="00851651" w:rsidRDefault="00C3555D" w:rsidP="00EB5642">
      <w:pPr>
        <w:widowControl w:val="0"/>
        <w:tabs>
          <w:tab w:val="left" w:pos="142"/>
          <w:tab w:val="left" w:pos="709"/>
        </w:tabs>
        <w:spacing w:after="0"/>
        <w:ind w:firstLine="709"/>
        <w:jc w:val="both"/>
        <w:rPr>
          <w:rFonts w:ascii="Times New Roman" w:eastAsia="Times New Roman" w:hAnsi="Times New Roman" w:cs="Times New Roman"/>
          <w:sz w:val="28"/>
          <w:szCs w:val="28"/>
        </w:rPr>
      </w:pPr>
      <w:r w:rsidRPr="00851651">
        <w:rPr>
          <w:rFonts w:ascii="Times New Roman" w:eastAsia="Times New Roman" w:hAnsi="Times New Roman" w:cs="Times New Roman"/>
          <w:sz w:val="28"/>
          <w:szCs w:val="28"/>
        </w:rPr>
        <w:t>5)</w:t>
      </w:r>
      <w:r w:rsidRPr="00851651">
        <w:rPr>
          <w:rFonts w:ascii="Times New Roman" w:eastAsia="Times New Roman" w:hAnsi="Times New Roman" w:cs="Times New Roman"/>
          <w:sz w:val="28"/>
          <w:szCs w:val="28"/>
        </w:rPr>
        <w:tab/>
        <w:t>общероссийскими и региональными средствами массовой информации.</w:t>
      </w:r>
    </w:p>
    <w:p w14:paraId="50BCCF85" w14:textId="63820F61" w:rsidR="00C3555D" w:rsidRPr="00851651" w:rsidRDefault="00631EE8" w:rsidP="00EB5642">
      <w:pPr>
        <w:widowControl w:val="0"/>
        <w:tabs>
          <w:tab w:val="left" w:pos="142"/>
          <w:tab w:val="left" w:pos="709"/>
        </w:tabs>
        <w:spacing w:after="0"/>
        <w:ind w:firstLine="709"/>
        <w:jc w:val="both"/>
        <w:rPr>
          <w:rFonts w:ascii="Times New Roman" w:eastAsia="Times New Roman" w:hAnsi="Times New Roman" w:cs="Times New Roman"/>
          <w:sz w:val="28"/>
          <w:szCs w:val="28"/>
        </w:rPr>
      </w:pPr>
      <w:r w:rsidRPr="00851651">
        <w:rPr>
          <w:rFonts w:ascii="Times New Roman" w:eastAsia="Times New Roman" w:hAnsi="Times New Roman" w:cs="Times New Roman"/>
          <w:sz w:val="28"/>
          <w:szCs w:val="28"/>
        </w:rPr>
        <w:t>Информация анонимного характера не может служить основанием для проведения проверки.</w:t>
      </w:r>
    </w:p>
    <w:p w14:paraId="08111AE7" w14:textId="10C4063B" w:rsidR="00024CFD" w:rsidRPr="00851651" w:rsidRDefault="00631EE8" w:rsidP="00EB5642">
      <w:pPr>
        <w:widowControl w:val="0"/>
        <w:tabs>
          <w:tab w:val="left" w:pos="142"/>
          <w:tab w:val="left" w:pos="709"/>
        </w:tabs>
        <w:spacing w:after="0"/>
        <w:ind w:firstLine="709"/>
        <w:jc w:val="both"/>
        <w:rPr>
          <w:rFonts w:ascii="Times New Roman" w:eastAsia="Times New Roman" w:hAnsi="Times New Roman" w:cs="Times New Roman"/>
          <w:sz w:val="28"/>
          <w:szCs w:val="28"/>
        </w:rPr>
      </w:pPr>
      <w:r w:rsidRPr="00851651">
        <w:rPr>
          <w:rFonts w:ascii="Times New Roman" w:eastAsia="Times New Roman" w:hAnsi="Times New Roman" w:cs="Times New Roman"/>
          <w:sz w:val="28"/>
          <w:szCs w:val="28"/>
        </w:rPr>
        <w:t xml:space="preserve">При выявлении в результате проверки </w:t>
      </w:r>
      <w:r w:rsidR="00024CFD" w:rsidRPr="00851651">
        <w:rPr>
          <w:rFonts w:ascii="Times New Roman" w:eastAsia="Times New Roman" w:hAnsi="Times New Roman" w:cs="Times New Roman"/>
          <w:sz w:val="28"/>
          <w:szCs w:val="28"/>
        </w:rPr>
        <w:t xml:space="preserve">достоверности и полноты сведений о доходах и сведений о расходах, </w:t>
      </w:r>
      <w:r w:rsidRPr="00851651">
        <w:rPr>
          <w:rFonts w:ascii="Times New Roman" w:eastAsia="Times New Roman" w:hAnsi="Times New Roman" w:cs="Times New Roman"/>
          <w:sz w:val="28"/>
          <w:szCs w:val="28"/>
        </w:rPr>
        <w:t>фактов несоблюдения</w:t>
      </w:r>
      <w:r w:rsidR="00446DF5" w:rsidRPr="00851651">
        <w:rPr>
          <w:rFonts w:ascii="Times New Roman" w:eastAsia="Times New Roman" w:hAnsi="Times New Roman" w:cs="Times New Roman"/>
          <w:sz w:val="28"/>
          <w:szCs w:val="28"/>
        </w:rPr>
        <w:t xml:space="preserve"> </w:t>
      </w:r>
      <w:r w:rsidR="00024CFD" w:rsidRPr="00851651">
        <w:rPr>
          <w:rFonts w:ascii="Times New Roman" w:eastAsia="Times New Roman" w:hAnsi="Times New Roman" w:cs="Times New Roman"/>
          <w:sz w:val="28"/>
          <w:szCs w:val="28"/>
        </w:rPr>
        <w:t>ограничений, запретов, неисполнения обязанностей, установленных Федеральны</w:t>
      </w:r>
      <w:r w:rsidR="00851651">
        <w:rPr>
          <w:rFonts w:ascii="Times New Roman" w:eastAsia="Times New Roman" w:hAnsi="Times New Roman" w:cs="Times New Roman"/>
          <w:sz w:val="28"/>
          <w:szCs w:val="28"/>
        </w:rPr>
        <w:t>м</w:t>
      </w:r>
      <w:r w:rsidR="00024CFD" w:rsidRPr="00851651">
        <w:rPr>
          <w:rFonts w:ascii="Times New Roman" w:eastAsia="Times New Roman" w:hAnsi="Times New Roman" w:cs="Times New Roman"/>
          <w:sz w:val="28"/>
          <w:szCs w:val="28"/>
        </w:rPr>
        <w:t xml:space="preserve"> закон</w:t>
      </w:r>
      <w:r w:rsidR="002175F0">
        <w:rPr>
          <w:rFonts w:ascii="Times New Roman" w:eastAsia="Times New Roman" w:hAnsi="Times New Roman" w:cs="Times New Roman"/>
          <w:sz w:val="28"/>
          <w:szCs w:val="28"/>
        </w:rPr>
        <w:t>ом</w:t>
      </w:r>
      <w:r w:rsidR="00024CFD" w:rsidRPr="00851651">
        <w:rPr>
          <w:rFonts w:ascii="Times New Roman" w:eastAsia="Times New Roman" w:hAnsi="Times New Roman" w:cs="Times New Roman"/>
          <w:sz w:val="28"/>
          <w:szCs w:val="28"/>
        </w:rPr>
        <w:t xml:space="preserve"> от</w:t>
      </w:r>
      <w:r w:rsidR="00C82607">
        <w:rPr>
          <w:rFonts w:ascii="Times New Roman" w:eastAsia="Times New Roman" w:hAnsi="Times New Roman" w:cs="Times New Roman"/>
          <w:sz w:val="28"/>
          <w:szCs w:val="28"/>
        </w:rPr>
        <w:t> </w:t>
      </w:r>
      <w:r w:rsidR="00024CFD" w:rsidRPr="00851651">
        <w:rPr>
          <w:rFonts w:ascii="Times New Roman" w:eastAsia="Times New Roman" w:hAnsi="Times New Roman" w:cs="Times New Roman"/>
          <w:sz w:val="28"/>
          <w:szCs w:val="28"/>
        </w:rPr>
        <w:t xml:space="preserve">02.03.2007 № 25-ФЗ «О муниципальной службе в Российской Федерации», </w:t>
      </w:r>
      <w:r w:rsidR="002175F0" w:rsidRPr="00851651">
        <w:rPr>
          <w:rFonts w:ascii="Times New Roman" w:eastAsia="Times New Roman" w:hAnsi="Times New Roman" w:cs="Times New Roman"/>
          <w:sz w:val="28"/>
          <w:szCs w:val="28"/>
        </w:rPr>
        <w:t>Федеральны</w:t>
      </w:r>
      <w:r w:rsidR="002175F0">
        <w:rPr>
          <w:rFonts w:ascii="Times New Roman" w:eastAsia="Times New Roman" w:hAnsi="Times New Roman" w:cs="Times New Roman"/>
          <w:sz w:val="28"/>
          <w:szCs w:val="28"/>
        </w:rPr>
        <w:t>м</w:t>
      </w:r>
      <w:r w:rsidR="002175F0" w:rsidRPr="00851651">
        <w:rPr>
          <w:rFonts w:ascii="Times New Roman" w:eastAsia="Times New Roman" w:hAnsi="Times New Roman" w:cs="Times New Roman"/>
          <w:sz w:val="28"/>
          <w:szCs w:val="28"/>
        </w:rPr>
        <w:t xml:space="preserve"> закон</w:t>
      </w:r>
      <w:r w:rsidR="002175F0">
        <w:rPr>
          <w:rFonts w:ascii="Times New Roman" w:eastAsia="Times New Roman" w:hAnsi="Times New Roman" w:cs="Times New Roman"/>
          <w:sz w:val="28"/>
          <w:szCs w:val="28"/>
        </w:rPr>
        <w:t>ом</w:t>
      </w:r>
      <w:r w:rsidR="002175F0" w:rsidRPr="00851651">
        <w:rPr>
          <w:rFonts w:ascii="Times New Roman" w:eastAsia="Times New Roman" w:hAnsi="Times New Roman" w:cs="Times New Roman"/>
          <w:sz w:val="28"/>
          <w:szCs w:val="28"/>
        </w:rPr>
        <w:t xml:space="preserve"> </w:t>
      </w:r>
      <w:r w:rsidR="002175F0">
        <w:rPr>
          <w:rFonts w:ascii="Times New Roman" w:eastAsia="Times New Roman" w:hAnsi="Times New Roman" w:cs="Times New Roman"/>
          <w:sz w:val="28"/>
          <w:szCs w:val="28"/>
        </w:rPr>
        <w:t>от 25.12.2008</w:t>
      </w:r>
      <w:r w:rsidR="00024CFD" w:rsidRPr="00851651">
        <w:rPr>
          <w:rFonts w:ascii="Times New Roman" w:eastAsia="Times New Roman" w:hAnsi="Times New Roman" w:cs="Times New Roman"/>
          <w:sz w:val="28"/>
          <w:szCs w:val="28"/>
        </w:rPr>
        <w:t xml:space="preserve"> № 273</w:t>
      </w:r>
      <w:r w:rsidR="009A36D4">
        <w:rPr>
          <w:rFonts w:ascii="Times New Roman" w:eastAsia="Times New Roman" w:hAnsi="Times New Roman" w:cs="Times New Roman"/>
          <w:sz w:val="28"/>
          <w:szCs w:val="28"/>
        </w:rPr>
        <w:t>-ФЗ</w:t>
      </w:r>
      <w:r w:rsidR="002175F0">
        <w:rPr>
          <w:rFonts w:ascii="Times New Roman" w:eastAsia="Times New Roman" w:hAnsi="Times New Roman" w:cs="Times New Roman"/>
          <w:sz w:val="28"/>
          <w:szCs w:val="28"/>
        </w:rPr>
        <w:t xml:space="preserve"> «О противодействии коррупции»</w:t>
      </w:r>
      <w:r w:rsidR="009A36D4">
        <w:rPr>
          <w:rFonts w:ascii="Times New Roman" w:eastAsia="Times New Roman" w:hAnsi="Times New Roman" w:cs="Times New Roman"/>
          <w:sz w:val="28"/>
          <w:szCs w:val="28"/>
        </w:rPr>
        <w:t xml:space="preserve"> (далее – федеральный закон № 273-ФЗ)</w:t>
      </w:r>
      <w:r w:rsidR="00024CFD" w:rsidRPr="00851651">
        <w:rPr>
          <w:rFonts w:ascii="Times New Roman" w:eastAsia="Times New Roman" w:hAnsi="Times New Roman" w:cs="Times New Roman"/>
          <w:sz w:val="28"/>
          <w:szCs w:val="28"/>
        </w:rPr>
        <w:t>, Федеральным</w:t>
      </w:r>
      <w:r w:rsidR="002175F0">
        <w:rPr>
          <w:rFonts w:ascii="Times New Roman" w:eastAsia="Times New Roman" w:hAnsi="Times New Roman" w:cs="Times New Roman"/>
          <w:sz w:val="28"/>
          <w:szCs w:val="28"/>
        </w:rPr>
        <w:t xml:space="preserve"> законом</w:t>
      </w:r>
      <w:r w:rsidR="00024CFD" w:rsidRPr="00851651">
        <w:rPr>
          <w:rFonts w:ascii="Times New Roman" w:eastAsia="Times New Roman" w:hAnsi="Times New Roman" w:cs="Times New Roman"/>
          <w:sz w:val="28"/>
          <w:szCs w:val="28"/>
        </w:rPr>
        <w:t xml:space="preserve"> № 230-ФЗ, </w:t>
      </w:r>
      <w:r w:rsidR="00572F32" w:rsidRPr="00851651">
        <w:rPr>
          <w:rFonts w:ascii="Times New Roman" w:eastAsia="Times New Roman" w:hAnsi="Times New Roman" w:cs="Times New Roman"/>
          <w:sz w:val="28"/>
          <w:szCs w:val="28"/>
        </w:rPr>
        <w:t>Федеральны</w:t>
      </w:r>
      <w:r w:rsidR="00572F32">
        <w:rPr>
          <w:rFonts w:ascii="Times New Roman" w:eastAsia="Times New Roman" w:hAnsi="Times New Roman" w:cs="Times New Roman"/>
          <w:sz w:val="28"/>
          <w:szCs w:val="28"/>
        </w:rPr>
        <w:t>м</w:t>
      </w:r>
      <w:r w:rsidR="00572F32" w:rsidRPr="00851651">
        <w:rPr>
          <w:rFonts w:ascii="Times New Roman" w:eastAsia="Times New Roman" w:hAnsi="Times New Roman" w:cs="Times New Roman"/>
          <w:sz w:val="28"/>
          <w:szCs w:val="28"/>
        </w:rPr>
        <w:t xml:space="preserve"> закон</w:t>
      </w:r>
      <w:r w:rsidR="00572F32">
        <w:rPr>
          <w:rFonts w:ascii="Times New Roman" w:eastAsia="Times New Roman" w:hAnsi="Times New Roman" w:cs="Times New Roman"/>
          <w:sz w:val="28"/>
          <w:szCs w:val="28"/>
        </w:rPr>
        <w:t>ом от 27.07.2004</w:t>
      </w:r>
      <w:r w:rsidR="00024CFD" w:rsidRPr="00851651">
        <w:rPr>
          <w:rFonts w:ascii="Times New Roman" w:eastAsia="Times New Roman" w:hAnsi="Times New Roman" w:cs="Times New Roman"/>
          <w:sz w:val="28"/>
          <w:szCs w:val="28"/>
        </w:rPr>
        <w:t xml:space="preserve"> № 79-ФЗ</w:t>
      </w:r>
      <w:r w:rsidR="00572F32">
        <w:rPr>
          <w:rFonts w:ascii="Times New Roman" w:eastAsia="Times New Roman" w:hAnsi="Times New Roman" w:cs="Times New Roman"/>
          <w:sz w:val="28"/>
          <w:szCs w:val="28"/>
        </w:rPr>
        <w:t xml:space="preserve"> «О государственной гражданской службе Российской Федерации»</w:t>
      </w:r>
      <w:r w:rsidR="009A36D4">
        <w:rPr>
          <w:rFonts w:ascii="Times New Roman" w:eastAsia="Times New Roman" w:hAnsi="Times New Roman" w:cs="Times New Roman"/>
          <w:sz w:val="28"/>
          <w:szCs w:val="28"/>
        </w:rPr>
        <w:t xml:space="preserve"> (далее - </w:t>
      </w:r>
      <w:r w:rsidR="009A36D4" w:rsidRPr="00851651">
        <w:rPr>
          <w:rFonts w:ascii="Times New Roman" w:eastAsia="Times New Roman" w:hAnsi="Times New Roman" w:cs="Times New Roman"/>
          <w:sz w:val="28"/>
          <w:szCs w:val="28"/>
        </w:rPr>
        <w:t>Ф</w:t>
      </w:r>
      <w:r w:rsidR="009A36D4">
        <w:rPr>
          <w:rFonts w:ascii="Times New Roman" w:eastAsia="Times New Roman" w:hAnsi="Times New Roman" w:cs="Times New Roman"/>
          <w:sz w:val="28"/>
          <w:szCs w:val="28"/>
        </w:rPr>
        <w:t>едеральный закон № 79-ФЗ)</w:t>
      </w:r>
      <w:r w:rsidR="00024CFD" w:rsidRPr="00851651">
        <w:rPr>
          <w:rFonts w:ascii="Times New Roman" w:eastAsia="Times New Roman" w:hAnsi="Times New Roman" w:cs="Times New Roman"/>
          <w:sz w:val="28"/>
          <w:szCs w:val="28"/>
        </w:rPr>
        <w:t xml:space="preserve">, Губернатор города Севастополя обращается с заявлением о досрочном прекращении полномочий депутата представительного органа внутригородского муниципального образования, </w:t>
      </w:r>
      <w:r w:rsidR="00363233" w:rsidRPr="00851651">
        <w:rPr>
          <w:rFonts w:ascii="Times New Roman" w:eastAsia="Times New Roman" w:hAnsi="Times New Roman" w:cs="Times New Roman"/>
          <w:sz w:val="28"/>
          <w:szCs w:val="28"/>
        </w:rPr>
        <w:t xml:space="preserve">члена </w:t>
      </w:r>
      <w:r w:rsidR="00024CFD" w:rsidRPr="00851651">
        <w:rPr>
          <w:rFonts w:ascii="Times New Roman" w:eastAsia="Times New Roman" w:hAnsi="Times New Roman" w:cs="Times New Roman"/>
          <w:sz w:val="28"/>
          <w:szCs w:val="28"/>
        </w:rPr>
        <w:t xml:space="preserve">выборного </w:t>
      </w:r>
      <w:r w:rsidR="00363233" w:rsidRPr="00851651">
        <w:rPr>
          <w:rFonts w:ascii="Times New Roman" w:eastAsia="Times New Roman" w:hAnsi="Times New Roman" w:cs="Times New Roman"/>
          <w:sz w:val="28"/>
          <w:szCs w:val="28"/>
        </w:rPr>
        <w:t xml:space="preserve">органа </w:t>
      </w:r>
      <w:r w:rsidR="00024CFD" w:rsidRPr="00851651">
        <w:rPr>
          <w:rFonts w:ascii="Times New Roman" w:eastAsia="Times New Roman" w:hAnsi="Times New Roman" w:cs="Times New Roman"/>
          <w:sz w:val="28"/>
          <w:szCs w:val="28"/>
        </w:rPr>
        <w:t xml:space="preserve">местного </w:t>
      </w:r>
      <w:r w:rsidR="00024CFD" w:rsidRPr="00851651">
        <w:rPr>
          <w:rFonts w:ascii="Times New Roman" w:eastAsia="Times New Roman" w:hAnsi="Times New Roman" w:cs="Times New Roman"/>
          <w:sz w:val="28"/>
          <w:szCs w:val="28"/>
        </w:rPr>
        <w:lastRenderedPageBreak/>
        <w:t>самоуправления</w:t>
      </w:r>
      <w:r w:rsidR="00363233" w:rsidRPr="00851651">
        <w:rPr>
          <w:rFonts w:ascii="Times New Roman" w:eastAsia="Times New Roman" w:hAnsi="Times New Roman" w:cs="Times New Roman"/>
          <w:sz w:val="28"/>
          <w:szCs w:val="28"/>
        </w:rPr>
        <w:t>, выборного должностного лица местного самоуправления</w:t>
      </w:r>
      <w:r w:rsidR="00024CFD" w:rsidRPr="00851651">
        <w:rPr>
          <w:rFonts w:ascii="Times New Roman" w:eastAsia="Times New Roman" w:hAnsi="Times New Roman" w:cs="Times New Roman"/>
          <w:sz w:val="28"/>
          <w:szCs w:val="28"/>
        </w:rPr>
        <w:t xml:space="preserve"> в</w:t>
      </w:r>
      <w:r w:rsidR="00C82607">
        <w:rPr>
          <w:rFonts w:ascii="Times New Roman" w:eastAsia="Times New Roman" w:hAnsi="Times New Roman" w:cs="Times New Roman"/>
          <w:sz w:val="28"/>
          <w:szCs w:val="28"/>
        </w:rPr>
        <w:t> </w:t>
      </w:r>
      <w:r w:rsidR="00024CFD" w:rsidRPr="00851651">
        <w:rPr>
          <w:rFonts w:ascii="Times New Roman" w:eastAsia="Times New Roman" w:hAnsi="Times New Roman" w:cs="Times New Roman"/>
          <w:sz w:val="28"/>
          <w:szCs w:val="28"/>
        </w:rPr>
        <w:t>орган местно</w:t>
      </w:r>
      <w:r w:rsidR="00363233" w:rsidRPr="00851651">
        <w:rPr>
          <w:rFonts w:ascii="Times New Roman" w:eastAsia="Times New Roman" w:hAnsi="Times New Roman" w:cs="Times New Roman"/>
          <w:sz w:val="28"/>
          <w:szCs w:val="28"/>
        </w:rPr>
        <w:t>го самоуправления, уполномоченный принимать соответствующее решение, или в суд.</w:t>
      </w:r>
    </w:p>
    <w:p w14:paraId="1ACC71D9" w14:textId="02F4DBE1" w:rsidR="00471582" w:rsidRPr="00851651" w:rsidRDefault="00363233" w:rsidP="00EB5642">
      <w:pPr>
        <w:widowControl w:val="0"/>
        <w:tabs>
          <w:tab w:val="left" w:pos="142"/>
          <w:tab w:val="left" w:pos="709"/>
        </w:tabs>
        <w:spacing w:after="0"/>
        <w:ind w:firstLine="709"/>
        <w:jc w:val="both"/>
        <w:rPr>
          <w:rFonts w:ascii="Times New Roman" w:eastAsia="Times New Roman" w:hAnsi="Times New Roman" w:cs="Times New Roman"/>
          <w:sz w:val="28"/>
          <w:szCs w:val="28"/>
        </w:rPr>
      </w:pPr>
      <w:r w:rsidRPr="00851651">
        <w:rPr>
          <w:rFonts w:ascii="Times New Roman" w:eastAsia="Times New Roman" w:hAnsi="Times New Roman" w:cs="Times New Roman"/>
          <w:sz w:val="28"/>
          <w:szCs w:val="28"/>
        </w:rPr>
        <w:t xml:space="preserve">К депутату, </w:t>
      </w:r>
      <w:r w:rsidR="00866940" w:rsidRPr="00851651">
        <w:rPr>
          <w:rFonts w:ascii="Times New Roman" w:eastAsia="Times New Roman" w:hAnsi="Times New Roman" w:cs="Times New Roman"/>
          <w:sz w:val="28"/>
          <w:szCs w:val="28"/>
        </w:rPr>
        <w:t>члену выборного органа местного самоуправления, выборному должностному лицу местного самоуправления, представившим недостоверные или неполные сведения о доход</w:t>
      </w:r>
      <w:r w:rsidR="00C35844" w:rsidRPr="00851651">
        <w:rPr>
          <w:rFonts w:ascii="Times New Roman" w:eastAsia="Times New Roman" w:hAnsi="Times New Roman" w:cs="Times New Roman"/>
          <w:sz w:val="28"/>
          <w:szCs w:val="28"/>
        </w:rPr>
        <w:t>ах и расходах, а также сведения о доходах и</w:t>
      </w:r>
      <w:r w:rsidR="00C82607">
        <w:rPr>
          <w:rFonts w:ascii="Times New Roman" w:eastAsia="Times New Roman" w:hAnsi="Times New Roman" w:cs="Times New Roman"/>
          <w:sz w:val="28"/>
          <w:szCs w:val="28"/>
        </w:rPr>
        <w:t> </w:t>
      </w:r>
      <w:r w:rsidR="00C35844" w:rsidRPr="00851651">
        <w:rPr>
          <w:rFonts w:ascii="Times New Roman" w:eastAsia="Times New Roman" w:hAnsi="Times New Roman" w:cs="Times New Roman"/>
          <w:sz w:val="28"/>
          <w:szCs w:val="28"/>
        </w:rPr>
        <w:t xml:space="preserve">расходах своих супруги (супруга) и несовершеннолетних детей, если искажение этих сведений является несущественным, могут быть применены </w:t>
      </w:r>
      <w:r w:rsidR="00471582" w:rsidRPr="00851651">
        <w:rPr>
          <w:rFonts w:ascii="Times New Roman" w:eastAsia="Times New Roman" w:hAnsi="Times New Roman" w:cs="Times New Roman"/>
          <w:sz w:val="28"/>
          <w:szCs w:val="28"/>
        </w:rPr>
        <w:t xml:space="preserve">меры ответственности в соответствии с частью 7.2.1. статьи 28 </w:t>
      </w:r>
      <w:r w:rsidR="00572F32">
        <w:rPr>
          <w:rFonts w:ascii="Times New Roman" w:eastAsia="Times New Roman" w:hAnsi="Times New Roman" w:cs="Times New Roman"/>
          <w:sz w:val="28"/>
          <w:szCs w:val="28"/>
        </w:rPr>
        <w:t>Законом г. Севастополя от 30.12.2014 № 102-ЗС.</w:t>
      </w:r>
    </w:p>
    <w:p w14:paraId="6D545170" w14:textId="309ED277" w:rsidR="00B939DC" w:rsidRPr="00851651" w:rsidRDefault="00B939DC" w:rsidP="00EB5642">
      <w:pPr>
        <w:widowControl w:val="0"/>
        <w:tabs>
          <w:tab w:val="left" w:pos="142"/>
          <w:tab w:val="left" w:pos="709"/>
        </w:tabs>
        <w:spacing w:after="0"/>
        <w:ind w:firstLine="709"/>
        <w:jc w:val="both"/>
        <w:rPr>
          <w:rFonts w:ascii="Times New Roman" w:eastAsia="Times New Roman" w:hAnsi="Times New Roman" w:cs="Times New Roman"/>
          <w:sz w:val="28"/>
          <w:szCs w:val="28"/>
        </w:rPr>
      </w:pPr>
      <w:r w:rsidRPr="00851651">
        <w:rPr>
          <w:rFonts w:ascii="Times New Roman" w:eastAsia="Times New Roman" w:hAnsi="Times New Roman" w:cs="Times New Roman"/>
          <w:sz w:val="28"/>
          <w:szCs w:val="28"/>
        </w:rPr>
        <w:t xml:space="preserve">Контракт с лицом, замещающим муниципальную должность, может быть расторгнут в судебном порядке на основании заявления </w:t>
      </w:r>
      <w:r w:rsidR="00072D95" w:rsidRPr="00851651">
        <w:rPr>
          <w:rFonts w:ascii="Times New Roman" w:eastAsia="Times New Roman" w:hAnsi="Times New Roman" w:cs="Times New Roman"/>
          <w:sz w:val="28"/>
          <w:szCs w:val="28"/>
        </w:rPr>
        <w:t>Губернатора города Севастополя в связи с несоблюдением ограничений, запретов, неисполнением обязанностей</w:t>
      </w:r>
      <w:r w:rsidR="00D85D56" w:rsidRPr="00851651">
        <w:rPr>
          <w:rFonts w:ascii="Times New Roman" w:eastAsia="Times New Roman" w:hAnsi="Times New Roman" w:cs="Times New Roman"/>
          <w:sz w:val="28"/>
          <w:szCs w:val="28"/>
        </w:rPr>
        <w:t>, которые установлены Ф</w:t>
      </w:r>
      <w:r w:rsidR="009A36D4">
        <w:rPr>
          <w:rFonts w:ascii="Times New Roman" w:eastAsia="Times New Roman" w:hAnsi="Times New Roman" w:cs="Times New Roman"/>
          <w:sz w:val="28"/>
          <w:szCs w:val="28"/>
        </w:rPr>
        <w:t>едеральным законом № 273-ФЗ</w:t>
      </w:r>
      <w:r w:rsidR="00D85D56" w:rsidRPr="00851651">
        <w:rPr>
          <w:rFonts w:ascii="Times New Roman" w:eastAsia="Times New Roman" w:hAnsi="Times New Roman" w:cs="Times New Roman"/>
          <w:sz w:val="28"/>
          <w:szCs w:val="28"/>
        </w:rPr>
        <w:t xml:space="preserve">, </w:t>
      </w:r>
      <w:r w:rsidR="009A36D4" w:rsidRPr="00851651">
        <w:rPr>
          <w:rFonts w:ascii="Times New Roman" w:eastAsia="Times New Roman" w:hAnsi="Times New Roman" w:cs="Times New Roman"/>
          <w:sz w:val="28"/>
          <w:szCs w:val="28"/>
        </w:rPr>
        <w:t>Ф</w:t>
      </w:r>
      <w:r w:rsidR="009A36D4">
        <w:rPr>
          <w:rFonts w:ascii="Times New Roman" w:eastAsia="Times New Roman" w:hAnsi="Times New Roman" w:cs="Times New Roman"/>
          <w:sz w:val="28"/>
          <w:szCs w:val="28"/>
        </w:rPr>
        <w:t>едеральным законом № 230-ФЗ,</w:t>
      </w:r>
      <w:r w:rsidR="00D85D56" w:rsidRPr="00851651">
        <w:rPr>
          <w:rFonts w:ascii="Times New Roman" w:eastAsia="Times New Roman" w:hAnsi="Times New Roman" w:cs="Times New Roman"/>
          <w:sz w:val="28"/>
          <w:szCs w:val="28"/>
        </w:rPr>
        <w:t xml:space="preserve"> </w:t>
      </w:r>
      <w:r w:rsidR="00AA223D" w:rsidRPr="00851651">
        <w:rPr>
          <w:rFonts w:ascii="Times New Roman" w:eastAsia="Times New Roman" w:hAnsi="Times New Roman" w:cs="Times New Roman"/>
          <w:sz w:val="28"/>
          <w:szCs w:val="28"/>
        </w:rPr>
        <w:t>Ф</w:t>
      </w:r>
      <w:r w:rsidR="00AA223D">
        <w:rPr>
          <w:rFonts w:ascii="Times New Roman" w:eastAsia="Times New Roman" w:hAnsi="Times New Roman" w:cs="Times New Roman"/>
          <w:sz w:val="28"/>
          <w:szCs w:val="28"/>
        </w:rPr>
        <w:t>едеральным законом № 79-ФЗ</w:t>
      </w:r>
      <w:r w:rsidR="00D85D56" w:rsidRPr="00851651">
        <w:rPr>
          <w:rFonts w:ascii="Times New Roman" w:eastAsia="Times New Roman" w:hAnsi="Times New Roman" w:cs="Times New Roman"/>
          <w:sz w:val="28"/>
          <w:szCs w:val="28"/>
        </w:rPr>
        <w:t>, выявленными в результате проверки достоверности и полноты сведений о доходах и сведений о расходах.</w:t>
      </w:r>
    </w:p>
    <w:p w14:paraId="14754867" w14:textId="52A4C250" w:rsidR="00D85D56" w:rsidRPr="00851651" w:rsidRDefault="00D85D56" w:rsidP="00EB5642">
      <w:pPr>
        <w:widowControl w:val="0"/>
        <w:tabs>
          <w:tab w:val="left" w:pos="142"/>
          <w:tab w:val="left" w:pos="709"/>
        </w:tabs>
        <w:spacing w:after="0"/>
        <w:ind w:firstLine="709"/>
        <w:jc w:val="both"/>
        <w:rPr>
          <w:rFonts w:ascii="Times New Roman" w:eastAsia="Times New Roman" w:hAnsi="Times New Roman" w:cs="Times New Roman"/>
          <w:sz w:val="28"/>
          <w:szCs w:val="28"/>
        </w:rPr>
      </w:pPr>
      <w:r w:rsidRPr="00851651">
        <w:rPr>
          <w:rFonts w:ascii="Times New Roman" w:eastAsia="Times New Roman" w:hAnsi="Times New Roman" w:cs="Times New Roman"/>
          <w:sz w:val="28"/>
          <w:szCs w:val="28"/>
        </w:rPr>
        <w:t>При установлении в ходе проверки обстоятельств, свидетельствующих о</w:t>
      </w:r>
      <w:r w:rsidR="00C82607">
        <w:rPr>
          <w:rFonts w:ascii="Times New Roman" w:eastAsia="Times New Roman" w:hAnsi="Times New Roman" w:cs="Times New Roman"/>
          <w:sz w:val="28"/>
          <w:szCs w:val="28"/>
        </w:rPr>
        <w:t> </w:t>
      </w:r>
      <w:r w:rsidRPr="00851651">
        <w:rPr>
          <w:rFonts w:ascii="Times New Roman" w:eastAsia="Times New Roman" w:hAnsi="Times New Roman" w:cs="Times New Roman"/>
          <w:sz w:val="28"/>
          <w:szCs w:val="28"/>
        </w:rPr>
        <w:t xml:space="preserve">наличии признаков преступления или административного правонарушения, материалы об этом </w:t>
      </w:r>
      <w:r w:rsidR="00CA0677" w:rsidRPr="00851651">
        <w:rPr>
          <w:rFonts w:ascii="Times New Roman" w:eastAsia="Times New Roman" w:hAnsi="Times New Roman" w:cs="Times New Roman"/>
          <w:sz w:val="28"/>
          <w:szCs w:val="28"/>
        </w:rPr>
        <w:t>предоставляются в государственные органы в соответствии с</w:t>
      </w:r>
      <w:r w:rsidR="00C82607">
        <w:rPr>
          <w:rFonts w:ascii="Times New Roman" w:eastAsia="Times New Roman" w:hAnsi="Times New Roman" w:cs="Times New Roman"/>
          <w:sz w:val="28"/>
          <w:szCs w:val="28"/>
        </w:rPr>
        <w:t> </w:t>
      </w:r>
      <w:r w:rsidR="00CA0677" w:rsidRPr="00851651">
        <w:rPr>
          <w:rFonts w:ascii="Times New Roman" w:eastAsia="Times New Roman" w:hAnsi="Times New Roman" w:cs="Times New Roman"/>
          <w:sz w:val="28"/>
          <w:szCs w:val="28"/>
        </w:rPr>
        <w:t>их компетенцией.</w:t>
      </w:r>
    </w:p>
    <w:p w14:paraId="12ED4CAE" w14:textId="00FA2471" w:rsidR="00D62FD3" w:rsidRPr="00851651" w:rsidRDefault="00D62FD3" w:rsidP="00EB5642">
      <w:pPr>
        <w:widowControl w:val="0"/>
        <w:tabs>
          <w:tab w:val="left" w:pos="142"/>
          <w:tab w:val="left" w:pos="709"/>
        </w:tabs>
        <w:spacing w:after="0"/>
        <w:ind w:firstLine="709"/>
        <w:jc w:val="both"/>
        <w:rPr>
          <w:rFonts w:ascii="Times New Roman" w:eastAsia="Times New Roman" w:hAnsi="Times New Roman" w:cs="Times New Roman"/>
          <w:sz w:val="28"/>
          <w:szCs w:val="28"/>
        </w:rPr>
      </w:pPr>
      <w:r w:rsidRPr="00851651">
        <w:rPr>
          <w:rFonts w:ascii="Times New Roman" w:eastAsia="Times New Roman" w:hAnsi="Times New Roman" w:cs="Times New Roman"/>
          <w:sz w:val="28"/>
          <w:szCs w:val="28"/>
        </w:rPr>
        <w:t>13.</w:t>
      </w:r>
      <w:r w:rsidRPr="00851651">
        <w:rPr>
          <w:rFonts w:ascii="Times New Roman" w:eastAsia="Times New Roman" w:hAnsi="Times New Roman" w:cs="Times New Roman"/>
          <w:sz w:val="28"/>
          <w:szCs w:val="28"/>
        </w:rPr>
        <w:tab/>
        <w:t>Проверка достоверности и полноты сведений о доходах и сведений о расходах, представляемых</w:t>
      </w:r>
      <w:r w:rsidR="007939B1" w:rsidRPr="00851651">
        <w:rPr>
          <w:rFonts w:ascii="Times New Roman" w:eastAsia="Times New Roman" w:hAnsi="Times New Roman" w:cs="Times New Roman"/>
          <w:sz w:val="28"/>
          <w:szCs w:val="28"/>
        </w:rPr>
        <w:t xml:space="preserve"> гражданами, претендующими на замещение должности муниципальной службы, </w:t>
      </w:r>
      <w:r w:rsidR="00EE54BF" w:rsidRPr="00851651">
        <w:rPr>
          <w:rFonts w:ascii="Times New Roman" w:eastAsia="Times New Roman" w:hAnsi="Times New Roman" w:cs="Times New Roman"/>
          <w:sz w:val="28"/>
          <w:szCs w:val="28"/>
        </w:rPr>
        <w:t>кандидатами на должность, предусмотренную перечнем</w:t>
      </w:r>
      <w:r w:rsidR="007939B1" w:rsidRPr="00851651">
        <w:rPr>
          <w:rFonts w:ascii="Times New Roman" w:eastAsia="Times New Roman" w:hAnsi="Times New Roman" w:cs="Times New Roman"/>
          <w:sz w:val="28"/>
          <w:szCs w:val="28"/>
        </w:rPr>
        <w:t xml:space="preserve"> и муниципальными служащими, замещающими должности</w:t>
      </w:r>
      <w:r w:rsidRPr="00851651">
        <w:rPr>
          <w:rFonts w:ascii="Times New Roman" w:eastAsia="Times New Roman" w:hAnsi="Times New Roman" w:cs="Times New Roman"/>
          <w:sz w:val="28"/>
          <w:szCs w:val="28"/>
        </w:rPr>
        <w:t xml:space="preserve"> в соответствии с настоящим Порядком, осуществляется в </w:t>
      </w:r>
      <w:r w:rsidR="005A44BF" w:rsidRPr="00851651">
        <w:rPr>
          <w:rFonts w:ascii="Times New Roman" w:eastAsia="Times New Roman" w:hAnsi="Times New Roman" w:cs="Times New Roman"/>
          <w:sz w:val="28"/>
          <w:szCs w:val="28"/>
        </w:rPr>
        <w:t>Порядке, утвержденном Постановлением Правительства города Севастополя от</w:t>
      </w:r>
      <w:r w:rsidR="00C82607">
        <w:rPr>
          <w:rFonts w:ascii="Times New Roman" w:eastAsia="Times New Roman" w:hAnsi="Times New Roman" w:cs="Times New Roman"/>
          <w:sz w:val="28"/>
          <w:szCs w:val="28"/>
        </w:rPr>
        <w:t> </w:t>
      </w:r>
      <w:r w:rsidR="005A44BF" w:rsidRPr="00851651">
        <w:rPr>
          <w:rFonts w:ascii="Times New Roman" w:eastAsia="Times New Roman" w:hAnsi="Times New Roman" w:cs="Times New Roman"/>
          <w:sz w:val="28"/>
          <w:szCs w:val="28"/>
        </w:rPr>
        <w:t>20.10.20116 № 993-ПП</w:t>
      </w:r>
      <w:r w:rsidR="00AA223D">
        <w:rPr>
          <w:rFonts w:ascii="Times New Roman" w:eastAsia="Times New Roman" w:hAnsi="Times New Roman" w:cs="Times New Roman"/>
          <w:sz w:val="28"/>
          <w:szCs w:val="28"/>
        </w:rPr>
        <w:t xml:space="preserve"> «</w:t>
      </w:r>
      <w:r w:rsidR="00AA223D" w:rsidRPr="00AA223D">
        <w:rPr>
          <w:rFonts w:ascii="Times New Roman" w:eastAsia="Times New Roman" w:hAnsi="Times New Roman" w:cs="Times New Roman"/>
          <w:sz w:val="28"/>
          <w:szCs w:val="28"/>
        </w:rPr>
        <w:t>Об утверждении Порядка проверки достоверности и</w:t>
      </w:r>
      <w:r w:rsidR="00C82607">
        <w:rPr>
          <w:rFonts w:ascii="Times New Roman" w:eastAsia="Times New Roman" w:hAnsi="Times New Roman" w:cs="Times New Roman"/>
          <w:sz w:val="28"/>
          <w:szCs w:val="28"/>
        </w:rPr>
        <w:t> </w:t>
      </w:r>
      <w:r w:rsidR="00AA223D" w:rsidRPr="00AA223D">
        <w:rPr>
          <w:rFonts w:ascii="Times New Roman" w:eastAsia="Times New Roman" w:hAnsi="Times New Roman" w:cs="Times New Roman"/>
          <w:sz w:val="28"/>
          <w:szCs w:val="28"/>
        </w:rPr>
        <w:t>полноты сведений, представляемых гражданами, претендующими на</w:t>
      </w:r>
      <w:r w:rsidR="00C82607">
        <w:rPr>
          <w:rFonts w:ascii="Times New Roman" w:eastAsia="Times New Roman" w:hAnsi="Times New Roman" w:cs="Times New Roman"/>
          <w:sz w:val="28"/>
          <w:szCs w:val="28"/>
        </w:rPr>
        <w:t> </w:t>
      </w:r>
      <w:r w:rsidR="00AA223D" w:rsidRPr="00AA223D">
        <w:rPr>
          <w:rFonts w:ascii="Times New Roman" w:eastAsia="Times New Roman" w:hAnsi="Times New Roman" w:cs="Times New Roman"/>
          <w:sz w:val="28"/>
          <w:szCs w:val="28"/>
        </w:rPr>
        <w:t>замещение должностей муниципальной службы в городе Севастополе, и</w:t>
      </w:r>
      <w:r w:rsidR="00C82607">
        <w:rPr>
          <w:rFonts w:ascii="Times New Roman" w:eastAsia="Times New Roman" w:hAnsi="Times New Roman" w:cs="Times New Roman"/>
          <w:sz w:val="28"/>
          <w:szCs w:val="28"/>
        </w:rPr>
        <w:t> </w:t>
      </w:r>
      <w:r w:rsidR="00AA223D" w:rsidRPr="00AA223D">
        <w:rPr>
          <w:rFonts w:ascii="Times New Roman" w:eastAsia="Times New Roman" w:hAnsi="Times New Roman" w:cs="Times New Roman"/>
          <w:sz w:val="28"/>
          <w:szCs w:val="28"/>
        </w:rPr>
        <w:t>муниципальными служащими в городе Севастополе, и соблюдения муниципальными служащими в городе Севастополе ограничений и запретов, требований о предотвращении или урегулировании конфликта интересов, исполнения ими обязанностей и соблюдения требований к служебному поведению</w:t>
      </w:r>
      <w:r w:rsidR="00AA223D">
        <w:rPr>
          <w:rFonts w:ascii="Times New Roman" w:eastAsia="Times New Roman" w:hAnsi="Times New Roman" w:cs="Times New Roman"/>
          <w:sz w:val="28"/>
          <w:szCs w:val="28"/>
        </w:rPr>
        <w:t>» (далее – постановление Правительства г. Севастополя № 993-ПП).</w:t>
      </w:r>
    </w:p>
    <w:p w14:paraId="67D79B19" w14:textId="078FBC5F" w:rsidR="00D62FD3" w:rsidRPr="00AA223D" w:rsidRDefault="00D62FD3" w:rsidP="00EB5642">
      <w:pPr>
        <w:widowControl w:val="0"/>
        <w:tabs>
          <w:tab w:val="left" w:pos="142"/>
          <w:tab w:val="left" w:pos="709"/>
        </w:tabs>
        <w:spacing w:after="0"/>
        <w:ind w:firstLine="709"/>
        <w:jc w:val="both"/>
        <w:rPr>
          <w:rFonts w:ascii="Times New Roman" w:eastAsia="Times New Roman" w:hAnsi="Times New Roman" w:cs="Times New Roman"/>
          <w:sz w:val="28"/>
          <w:szCs w:val="28"/>
        </w:rPr>
      </w:pPr>
      <w:r w:rsidRPr="00AA223D">
        <w:rPr>
          <w:rFonts w:ascii="Times New Roman" w:eastAsia="Times New Roman" w:hAnsi="Times New Roman" w:cs="Times New Roman"/>
          <w:sz w:val="28"/>
          <w:szCs w:val="28"/>
        </w:rPr>
        <w:t>14.</w:t>
      </w:r>
      <w:r w:rsidRPr="00AA223D">
        <w:rPr>
          <w:rFonts w:ascii="Times New Roman" w:eastAsia="Times New Roman" w:hAnsi="Times New Roman" w:cs="Times New Roman"/>
          <w:sz w:val="28"/>
          <w:szCs w:val="28"/>
        </w:rPr>
        <w:tab/>
        <w:t>Сведения о доходах, сведения о расходах, представленные в</w:t>
      </w:r>
      <w:r w:rsidR="00C82607">
        <w:rPr>
          <w:rFonts w:ascii="Times New Roman" w:eastAsia="Times New Roman" w:hAnsi="Times New Roman" w:cs="Times New Roman"/>
          <w:sz w:val="28"/>
          <w:szCs w:val="28"/>
        </w:rPr>
        <w:t> </w:t>
      </w:r>
      <w:r w:rsidRPr="00AA223D">
        <w:rPr>
          <w:rFonts w:ascii="Times New Roman" w:eastAsia="Times New Roman" w:hAnsi="Times New Roman" w:cs="Times New Roman"/>
          <w:sz w:val="28"/>
          <w:szCs w:val="28"/>
        </w:rPr>
        <w:t xml:space="preserve">соответствии с настоящим порядком, информация </w:t>
      </w:r>
      <w:r w:rsidR="00EE54BF" w:rsidRPr="00AA223D">
        <w:rPr>
          <w:rFonts w:ascii="Times New Roman" w:eastAsia="Times New Roman" w:hAnsi="Times New Roman" w:cs="Times New Roman"/>
          <w:sz w:val="28"/>
          <w:szCs w:val="28"/>
        </w:rPr>
        <w:t>о результата</w:t>
      </w:r>
      <w:r w:rsidR="00940F0B" w:rsidRPr="00AA223D">
        <w:rPr>
          <w:rFonts w:ascii="Times New Roman" w:eastAsia="Times New Roman" w:hAnsi="Times New Roman" w:cs="Times New Roman"/>
          <w:sz w:val="28"/>
          <w:szCs w:val="28"/>
        </w:rPr>
        <w:t>х проверки достоверности и полноты этих сведений, решения комиссии приобщаются к</w:t>
      </w:r>
      <w:r w:rsidR="00C82607">
        <w:rPr>
          <w:rFonts w:ascii="Times New Roman" w:eastAsia="Times New Roman" w:hAnsi="Times New Roman" w:cs="Times New Roman"/>
          <w:sz w:val="28"/>
          <w:szCs w:val="28"/>
        </w:rPr>
        <w:t> </w:t>
      </w:r>
      <w:r w:rsidR="00940F0B" w:rsidRPr="00AA223D">
        <w:rPr>
          <w:rFonts w:ascii="Times New Roman" w:eastAsia="Times New Roman" w:hAnsi="Times New Roman" w:cs="Times New Roman"/>
          <w:sz w:val="28"/>
          <w:szCs w:val="28"/>
        </w:rPr>
        <w:t>личному делу.</w:t>
      </w:r>
    </w:p>
    <w:p w14:paraId="7C84C718" w14:textId="3BBBBB92" w:rsidR="00F125C5" w:rsidRDefault="00940F0B" w:rsidP="00F125C5">
      <w:pPr>
        <w:widowControl w:val="0"/>
        <w:tabs>
          <w:tab w:val="left" w:pos="142"/>
          <w:tab w:val="left" w:pos="709"/>
        </w:tabs>
        <w:spacing w:after="0"/>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15.</w:t>
      </w:r>
      <w:r>
        <w:rPr>
          <w:rFonts w:ascii="Times New Roman" w:eastAsia="Times New Roman" w:hAnsi="Times New Roman" w:cs="Times New Roman"/>
          <w:sz w:val="28"/>
          <w:szCs w:val="28"/>
        </w:rPr>
        <w:tab/>
      </w:r>
      <w:r w:rsidR="00F125C5" w:rsidRPr="00787A27">
        <w:rPr>
          <w:rFonts w:ascii="Times New Roman" w:eastAsia="Times New Roman" w:hAnsi="Times New Roman" w:cs="Times New Roman"/>
          <w:sz w:val="28"/>
          <w:szCs w:val="28"/>
        </w:rPr>
        <w:t>При непредставлении сведений о доходах, представлении заведомо неполных сведений о доходах, за исключением случаев, установленных федеральными законами, либо представлении заведомо недостоверных сведений о доходах гражданин</w:t>
      </w:r>
      <w:r w:rsidR="00F125C5">
        <w:rPr>
          <w:rFonts w:ascii="Times New Roman" w:eastAsia="Times New Roman" w:hAnsi="Times New Roman" w:cs="Times New Roman"/>
          <w:sz w:val="28"/>
          <w:szCs w:val="28"/>
        </w:rPr>
        <w:t>, претендующий на должность муниципальной службы</w:t>
      </w:r>
      <w:r w:rsidR="00F125C5" w:rsidRPr="00787A27">
        <w:rPr>
          <w:rFonts w:ascii="Times New Roman" w:eastAsia="Times New Roman" w:hAnsi="Times New Roman" w:cs="Times New Roman"/>
          <w:sz w:val="28"/>
          <w:szCs w:val="28"/>
        </w:rPr>
        <w:t xml:space="preserve">, </w:t>
      </w:r>
      <w:r w:rsidR="00F125C5">
        <w:rPr>
          <w:rFonts w:ascii="Times New Roman" w:eastAsia="Times New Roman" w:hAnsi="Times New Roman" w:cs="Times New Roman"/>
          <w:sz w:val="28"/>
          <w:szCs w:val="28"/>
        </w:rPr>
        <w:t>и</w:t>
      </w:r>
      <w:r w:rsidR="00452D3A">
        <w:rPr>
          <w:rFonts w:ascii="Times New Roman" w:eastAsia="Times New Roman" w:hAnsi="Times New Roman" w:cs="Times New Roman"/>
          <w:sz w:val="28"/>
          <w:szCs w:val="28"/>
        </w:rPr>
        <w:t> </w:t>
      </w:r>
      <w:r w:rsidR="00F125C5" w:rsidRPr="00787A27">
        <w:rPr>
          <w:rFonts w:ascii="Times New Roman" w:eastAsia="Times New Roman" w:hAnsi="Times New Roman" w:cs="Times New Roman"/>
          <w:sz w:val="28"/>
          <w:szCs w:val="28"/>
        </w:rPr>
        <w:t>кандидат на должность, предусмотренную перечнем, не</w:t>
      </w:r>
      <w:r w:rsidR="00F125C5">
        <w:rPr>
          <w:rFonts w:ascii="Times New Roman" w:eastAsia="Times New Roman" w:hAnsi="Times New Roman" w:cs="Times New Roman"/>
          <w:sz w:val="28"/>
          <w:szCs w:val="28"/>
        </w:rPr>
        <w:t> </w:t>
      </w:r>
      <w:r w:rsidR="00F125C5" w:rsidRPr="00787A27">
        <w:rPr>
          <w:rFonts w:ascii="Times New Roman" w:eastAsia="Times New Roman" w:hAnsi="Times New Roman" w:cs="Times New Roman"/>
          <w:sz w:val="28"/>
          <w:szCs w:val="28"/>
        </w:rPr>
        <w:t>может быть назначен на соответствующую должность муниципальной службы.</w:t>
      </w:r>
    </w:p>
    <w:p w14:paraId="230FFF36" w14:textId="5BBA4E71" w:rsidR="00452D3A" w:rsidRDefault="00452D3A" w:rsidP="00F125C5">
      <w:pPr>
        <w:widowControl w:val="0"/>
        <w:tabs>
          <w:tab w:val="left" w:pos="142"/>
          <w:tab w:val="left" w:pos="709"/>
        </w:tabs>
        <w:spacing w:after="0"/>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16.</w:t>
      </w:r>
      <w:r>
        <w:rPr>
          <w:rFonts w:ascii="Times New Roman" w:eastAsia="Times New Roman" w:hAnsi="Times New Roman" w:cs="Times New Roman"/>
          <w:sz w:val="28"/>
          <w:szCs w:val="28"/>
        </w:rPr>
        <w:tab/>
      </w:r>
      <w:r w:rsidRPr="00787A27">
        <w:rPr>
          <w:rFonts w:ascii="Times New Roman" w:eastAsia="Times New Roman" w:hAnsi="Times New Roman" w:cs="Times New Roman"/>
          <w:sz w:val="28"/>
          <w:szCs w:val="28"/>
        </w:rPr>
        <w:t>Непредставление сведений о доходах, сведений о расходах, если представление таких сведений обязательно, либо представление заведомо неполных сведений о доходах, сведений о расходах является правонарушением, влекущим увольнение муниципального служащего, замещающего должность, с</w:t>
      </w:r>
      <w:r>
        <w:rPr>
          <w:rFonts w:ascii="Times New Roman" w:eastAsia="Times New Roman" w:hAnsi="Times New Roman" w:cs="Times New Roman"/>
          <w:sz w:val="28"/>
          <w:szCs w:val="28"/>
        </w:rPr>
        <w:t> </w:t>
      </w:r>
      <w:r w:rsidRPr="00787A27">
        <w:rPr>
          <w:rFonts w:ascii="Times New Roman" w:eastAsia="Times New Roman" w:hAnsi="Times New Roman" w:cs="Times New Roman"/>
          <w:sz w:val="28"/>
          <w:szCs w:val="28"/>
        </w:rPr>
        <w:t>муниципальной службы, за исключением случаев, установленных федеральными законами.</w:t>
      </w:r>
    </w:p>
    <w:p w14:paraId="2951B2A0" w14:textId="759AE3BE" w:rsidR="00281E5B" w:rsidRPr="00F644D4" w:rsidRDefault="00281E5B" w:rsidP="00281E5B">
      <w:pPr>
        <w:widowControl w:val="0"/>
        <w:tabs>
          <w:tab w:val="left" w:pos="142"/>
          <w:tab w:val="left" w:pos="709"/>
        </w:tabs>
        <w:spacing w:after="0"/>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17.</w:t>
      </w:r>
      <w:r>
        <w:rPr>
          <w:rFonts w:ascii="Times New Roman" w:eastAsia="Times New Roman" w:hAnsi="Times New Roman" w:cs="Times New Roman"/>
          <w:sz w:val="28"/>
          <w:szCs w:val="28"/>
        </w:rPr>
        <w:tab/>
      </w:r>
      <w:r w:rsidRPr="00F644D4">
        <w:rPr>
          <w:rFonts w:ascii="Times New Roman" w:eastAsia="Times New Roman" w:hAnsi="Times New Roman" w:cs="Times New Roman"/>
          <w:sz w:val="28"/>
          <w:szCs w:val="28"/>
        </w:rPr>
        <w:t>В случае непредставления по объективным причинам кандидатом на</w:t>
      </w:r>
      <w:r>
        <w:rPr>
          <w:rFonts w:ascii="Times New Roman" w:eastAsia="Times New Roman" w:hAnsi="Times New Roman" w:cs="Times New Roman"/>
          <w:sz w:val="28"/>
          <w:szCs w:val="28"/>
        </w:rPr>
        <w:t> </w:t>
      </w:r>
      <w:r w:rsidRPr="00F644D4">
        <w:rPr>
          <w:rFonts w:ascii="Times New Roman" w:eastAsia="Times New Roman" w:hAnsi="Times New Roman" w:cs="Times New Roman"/>
          <w:sz w:val="28"/>
          <w:szCs w:val="28"/>
        </w:rPr>
        <w:t xml:space="preserve">должность, предусмотренную перечнем, муниципальным служащим, замещающим должность, сведений о доходах, сведений о расходах своих супруги (супруга) и несовершеннолетних детей данный факт подлежит рассмотрению </w:t>
      </w:r>
      <w:r w:rsidRPr="00AA223D">
        <w:rPr>
          <w:rFonts w:ascii="Times New Roman" w:eastAsia="Times New Roman" w:hAnsi="Times New Roman" w:cs="Times New Roman"/>
          <w:sz w:val="28"/>
          <w:szCs w:val="28"/>
        </w:rPr>
        <w:t xml:space="preserve">комиссией по соблюдению требований к служебному поведению муниципальных служащих и урегулированию конфликтов интересов </w:t>
      </w:r>
      <w:r w:rsidR="00116DA9">
        <w:rPr>
          <w:rFonts w:ascii="Times New Roman" w:eastAsia="Times New Roman" w:hAnsi="Times New Roman" w:cs="Times New Roman"/>
          <w:sz w:val="28"/>
          <w:szCs w:val="28"/>
        </w:rPr>
        <w:t xml:space="preserve">в органах местного самоуправления </w:t>
      </w:r>
      <w:r w:rsidRPr="00AA223D">
        <w:rPr>
          <w:rFonts w:ascii="Times New Roman" w:eastAsia="Times New Roman" w:hAnsi="Times New Roman" w:cs="Times New Roman"/>
          <w:sz w:val="28"/>
          <w:szCs w:val="28"/>
        </w:rPr>
        <w:t>(далее – комиссия).</w:t>
      </w:r>
    </w:p>
    <w:p w14:paraId="3E3E7280" w14:textId="7D8F45AD" w:rsidR="00281E5B" w:rsidRPr="00F644D4" w:rsidRDefault="00281E5B" w:rsidP="00281E5B">
      <w:pPr>
        <w:widowControl w:val="0"/>
        <w:tabs>
          <w:tab w:val="left" w:pos="142"/>
          <w:tab w:val="left" w:pos="709"/>
        </w:tabs>
        <w:spacing w:after="0"/>
        <w:ind w:firstLine="709"/>
        <w:jc w:val="both"/>
        <w:rPr>
          <w:rFonts w:ascii="Times New Roman" w:eastAsia="Times New Roman" w:hAnsi="Times New Roman" w:cs="Times New Roman"/>
          <w:sz w:val="28"/>
          <w:szCs w:val="28"/>
        </w:rPr>
      </w:pPr>
      <w:r w:rsidRPr="00F644D4">
        <w:rPr>
          <w:rFonts w:ascii="Times New Roman" w:eastAsia="Times New Roman" w:hAnsi="Times New Roman" w:cs="Times New Roman"/>
          <w:sz w:val="28"/>
          <w:szCs w:val="28"/>
        </w:rPr>
        <w:t>Заявление о невозможности по объективным причинам представить сведения о доходах, сведения о расходах своих супруги (супруга) и</w:t>
      </w:r>
      <w:r>
        <w:rPr>
          <w:rFonts w:ascii="Times New Roman" w:eastAsia="Times New Roman" w:hAnsi="Times New Roman" w:cs="Times New Roman"/>
          <w:sz w:val="28"/>
          <w:szCs w:val="28"/>
        </w:rPr>
        <w:t> </w:t>
      </w:r>
      <w:r w:rsidRPr="00F644D4">
        <w:rPr>
          <w:rFonts w:ascii="Times New Roman" w:eastAsia="Times New Roman" w:hAnsi="Times New Roman" w:cs="Times New Roman"/>
          <w:sz w:val="28"/>
          <w:szCs w:val="28"/>
        </w:rPr>
        <w:t>несовершеннолетних детей (далее – заявление) подается кандидатом на</w:t>
      </w:r>
      <w:r>
        <w:rPr>
          <w:rFonts w:ascii="Times New Roman" w:eastAsia="Times New Roman" w:hAnsi="Times New Roman" w:cs="Times New Roman"/>
          <w:sz w:val="28"/>
          <w:szCs w:val="28"/>
        </w:rPr>
        <w:t> </w:t>
      </w:r>
      <w:r w:rsidRPr="00F644D4">
        <w:rPr>
          <w:rFonts w:ascii="Times New Roman" w:eastAsia="Times New Roman" w:hAnsi="Times New Roman" w:cs="Times New Roman"/>
          <w:sz w:val="28"/>
          <w:szCs w:val="28"/>
        </w:rPr>
        <w:t>должность, предусмотренную перечнем, муниципальным служащим, замещающим должность, муниципальному служащему по кадровой работе одновременно с представлением кандидатом на должность, предусмотренную перечнем, муниципальным служащим, замещающим должность, сведений, предусмотренных соответственно п</w:t>
      </w:r>
      <w:r>
        <w:rPr>
          <w:rFonts w:ascii="Times New Roman" w:eastAsia="Times New Roman" w:hAnsi="Times New Roman" w:cs="Times New Roman"/>
          <w:sz w:val="28"/>
          <w:szCs w:val="28"/>
        </w:rPr>
        <w:t>.</w:t>
      </w:r>
      <w:r w:rsidRPr="00F644D4">
        <w:rPr>
          <w:rFonts w:ascii="Times New Roman" w:eastAsia="Times New Roman" w:hAnsi="Times New Roman" w:cs="Times New Roman"/>
          <w:sz w:val="28"/>
          <w:szCs w:val="28"/>
        </w:rPr>
        <w:t xml:space="preserve"> </w:t>
      </w:r>
      <w:r w:rsidR="00312271">
        <w:rPr>
          <w:rFonts w:ascii="Times New Roman" w:eastAsia="Times New Roman" w:hAnsi="Times New Roman" w:cs="Times New Roman"/>
          <w:sz w:val="28"/>
          <w:szCs w:val="28"/>
        </w:rPr>
        <w:t>7</w:t>
      </w:r>
      <w:r w:rsidRPr="00F644D4">
        <w:rPr>
          <w:rFonts w:ascii="Times New Roman" w:eastAsia="Times New Roman" w:hAnsi="Times New Roman" w:cs="Times New Roman"/>
          <w:sz w:val="28"/>
          <w:szCs w:val="28"/>
        </w:rPr>
        <w:t xml:space="preserve"> и п</w:t>
      </w:r>
      <w:r>
        <w:rPr>
          <w:rFonts w:ascii="Times New Roman" w:eastAsia="Times New Roman" w:hAnsi="Times New Roman" w:cs="Times New Roman"/>
          <w:sz w:val="28"/>
          <w:szCs w:val="28"/>
        </w:rPr>
        <w:t>.</w:t>
      </w:r>
      <w:r w:rsidRPr="00F644D4">
        <w:rPr>
          <w:rFonts w:ascii="Times New Roman" w:eastAsia="Times New Roman" w:hAnsi="Times New Roman" w:cs="Times New Roman"/>
          <w:sz w:val="28"/>
          <w:szCs w:val="28"/>
        </w:rPr>
        <w:t xml:space="preserve"> </w:t>
      </w:r>
      <w:r w:rsidR="00312271">
        <w:rPr>
          <w:rFonts w:ascii="Times New Roman" w:eastAsia="Times New Roman" w:hAnsi="Times New Roman" w:cs="Times New Roman"/>
          <w:sz w:val="28"/>
          <w:szCs w:val="28"/>
        </w:rPr>
        <w:t>8</w:t>
      </w:r>
      <w:r w:rsidRPr="00F644D4">
        <w:rPr>
          <w:rFonts w:ascii="Times New Roman" w:eastAsia="Times New Roman" w:hAnsi="Times New Roman" w:cs="Times New Roman"/>
          <w:sz w:val="28"/>
          <w:szCs w:val="28"/>
        </w:rPr>
        <w:t xml:space="preserve"> настоящего Порядка.</w:t>
      </w:r>
    </w:p>
    <w:p w14:paraId="7CBB7230" w14:textId="77777777" w:rsidR="00281E5B" w:rsidRPr="00F644D4" w:rsidRDefault="00281E5B" w:rsidP="00281E5B">
      <w:pPr>
        <w:widowControl w:val="0"/>
        <w:tabs>
          <w:tab w:val="left" w:pos="142"/>
          <w:tab w:val="left" w:pos="709"/>
        </w:tabs>
        <w:spacing w:after="0"/>
        <w:ind w:firstLine="709"/>
        <w:jc w:val="both"/>
        <w:rPr>
          <w:rFonts w:ascii="Times New Roman" w:eastAsia="Times New Roman" w:hAnsi="Times New Roman" w:cs="Times New Roman"/>
          <w:sz w:val="28"/>
          <w:szCs w:val="28"/>
        </w:rPr>
      </w:pPr>
      <w:r w:rsidRPr="00F644D4">
        <w:rPr>
          <w:rFonts w:ascii="Times New Roman" w:eastAsia="Times New Roman" w:hAnsi="Times New Roman" w:cs="Times New Roman"/>
          <w:sz w:val="28"/>
          <w:szCs w:val="28"/>
        </w:rPr>
        <w:t>Поступившее заявление направляется муниципальным служащим по</w:t>
      </w:r>
      <w:r>
        <w:rPr>
          <w:rFonts w:ascii="Times New Roman" w:eastAsia="Times New Roman" w:hAnsi="Times New Roman" w:cs="Times New Roman"/>
          <w:sz w:val="28"/>
          <w:szCs w:val="28"/>
        </w:rPr>
        <w:t> </w:t>
      </w:r>
      <w:r w:rsidRPr="00F644D4">
        <w:rPr>
          <w:rFonts w:ascii="Times New Roman" w:eastAsia="Times New Roman" w:hAnsi="Times New Roman" w:cs="Times New Roman"/>
          <w:sz w:val="28"/>
          <w:szCs w:val="28"/>
        </w:rPr>
        <w:t>кадровой работе председателю комиссии не позднее двух рабочих дней после дня его поступления.</w:t>
      </w:r>
    </w:p>
    <w:p w14:paraId="3E188589" w14:textId="42A16C03" w:rsidR="00281E5B" w:rsidRPr="00D867D4" w:rsidRDefault="00281E5B" w:rsidP="00281E5B">
      <w:pPr>
        <w:widowControl w:val="0"/>
        <w:tabs>
          <w:tab w:val="left" w:pos="142"/>
          <w:tab w:val="left" w:pos="709"/>
        </w:tabs>
        <w:spacing w:after="0"/>
        <w:ind w:firstLine="709"/>
        <w:jc w:val="both"/>
        <w:rPr>
          <w:rFonts w:ascii="Times New Roman" w:eastAsia="Times New Roman" w:hAnsi="Times New Roman" w:cs="Times New Roman"/>
          <w:sz w:val="28"/>
          <w:szCs w:val="28"/>
        </w:rPr>
      </w:pPr>
      <w:r w:rsidRPr="00D867D4">
        <w:rPr>
          <w:rFonts w:ascii="Times New Roman" w:eastAsia="Times New Roman" w:hAnsi="Times New Roman" w:cs="Times New Roman"/>
          <w:sz w:val="28"/>
          <w:szCs w:val="28"/>
        </w:rPr>
        <w:t xml:space="preserve">Председатель комиссии при поступлении к нему заявления организует его регистрацию и рассмотрение комиссией в соответствии с Положением о комиссии, утвержденным решением </w:t>
      </w:r>
      <w:r w:rsidR="00116DA9">
        <w:rPr>
          <w:rFonts w:ascii="Times New Roman" w:eastAsia="Times New Roman" w:hAnsi="Times New Roman" w:cs="Times New Roman"/>
          <w:sz w:val="28"/>
          <w:szCs w:val="28"/>
        </w:rPr>
        <w:t xml:space="preserve">Инкерманского городского Совета </w:t>
      </w:r>
      <w:r w:rsidRPr="00D867D4">
        <w:rPr>
          <w:rFonts w:ascii="Times New Roman" w:eastAsia="Times New Roman" w:hAnsi="Times New Roman" w:cs="Times New Roman"/>
          <w:sz w:val="28"/>
          <w:szCs w:val="28"/>
        </w:rPr>
        <w:t>(далее – Положение о комиссии).</w:t>
      </w:r>
    </w:p>
    <w:p w14:paraId="2B003762" w14:textId="657E276C" w:rsidR="003A668C" w:rsidRDefault="00281E5B" w:rsidP="003A668C">
      <w:pPr>
        <w:widowControl w:val="0"/>
        <w:tabs>
          <w:tab w:val="left" w:pos="142"/>
          <w:tab w:val="left" w:pos="709"/>
        </w:tabs>
        <w:spacing w:after="0"/>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18.</w:t>
      </w:r>
      <w:r>
        <w:rPr>
          <w:rFonts w:ascii="Times New Roman" w:eastAsia="Times New Roman" w:hAnsi="Times New Roman" w:cs="Times New Roman"/>
          <w:sz w:val="28"/>
          <w:szCs w:val="28"/>
        </w:rPr>
        <w:tab/>
      </w:r>
      <w:r w:rsidR="003A668C" w:rsidRPr="003A668C">
        <w:rPr>
          <w:rFonts w:ascii="Times New Roman" w:eastAsia="Times New Roman" w:hAnsi="Times New Roman" w:cs="Times New Roman"/>
          <w:sz w:val="28"/>
          <w:szCs w:val="28"/>
        </w:rPr>
        <w:t xml:space="preserve">В случае возникновения не зависящих от муниципального служащего, замещающего должность, обстоятельств, препятствующих представлению им сведений, предусмотренных п. 6 настоящего Порядка, либо их представлению в полном объеме, муниципальный служащий, замещающий должность, в сроки, установленные частью 6 статьи 13 Федерального закона </w:t>
      </w:r>
      <w:r w:rsidR="003A668C" w:rsidRPr="003A668C">
        <w:rPr>
          <w:rFonts w:ascii="Times New Roman" w:eastAsia="Times New Roman" w:hAnsi="Times New Roman" w:cs="Times New Roman"/>
          <w:sz w:val="28"/>
          <w:szCs w:val="28"/>
        </w:rPr>
        <w:lastRenderedPageBreak/>
        <w:t>№</w:t>
      </w:r>
      <w:r w:rsidR="00C82607">
        <w:rPr>
          <w:rFonts w:ascii="Times New Roman" w:eastAsia="Times New Roman" w:hAnsi="Times New Roman" w:cs="Times New Roman"/>
          <w:sz w:val="28"/>
          <w:szCs w:val="28"/>
        </w:rPr>
        <w:t> </w:t>
      </w:r>
      <w:r w:rsidR="003A668C" w:rsidRPr="003A668C">
        <w:rPr>
          <w:rFonts w:ascii="Times New Roman" w:eastAsia="Times New Roman" w:hAnsi="Times New Roman" w:cs="Times New Roman"/>
          <w:sz w:val="28"/>
          <w:szCs w:val="28"/>
        </w:rPr>
        <w:t>273-ФЗ, обязан подать в комиссию в порядке, определенном Положением о</w:t>
      </w:r>
      <w:r w:rsidR="00C82607">
        <w:rPr>
          <w:rFonts w:ascii="Times New Roman" w:eastAsia="Times New Roman" w:hAnsi="Times New Roman" w:cs="Times New Roman"/>
          <w:sz w:val="28"/>
          <w:szCs w:val="28"/>
        </w:rPr>
        <w:t> </w:t>
      </w:r>
      <w:r w:rsidR="003A668C" w:rsidRPr="003A668C">
        <w:rPr>
          <w:rFonts w:ascii="Times New Roman" w:eastAsia="Times New Roman" w:hAnsi="Times New Roman" w:cs="Times New Roman"/>
          <w:sz w:val="28"/>
          <w:szCs w:val="28"/>
        </w:rPr>
        <w:t>комиссии, уведомление об этом. Указанное уведомление регистрируется и</w:t>
      </w:r>
      <w:r w:rsidR="00C82607">
        <w:rPr>
          <w:rFonts w:ascii="Times New Roman" w:eastAsia="Times New Roman" w:hAnsi="Times New Roman" w:cs="Times New Roman"/>
          <w:sz w:val="28"/>
          <w:szCs w:val="28"/>
        </w:rPr>
        <w:t> </w:t>
      </w:r>
      <w:r w:rsidR="003A668C" w:rsidRPr="003A668C">
        <w:rPr>
          <w:rFonts w:ascii="Times New Roman" w:eastAsia="Times New Roman" w:hAnsi="Times New Roman" w:cs="Times New Roman"/>
          <w:sz w:val="28"/>
          <w:szCs w:val="28"/>
        </w:rPr>
        <w:t>рассматривается в соответствии с Положением о комиссии.</w:t>
      </w:r>
    </w:p>
    <w:p w14:paraId="549A6798" w14:textId="5E3E3E0D" w:rsidR="003A668C" w:rsidRDefault="003A668C" w:rsidP="003A668C">
      <w:pPr>
        <w:widowControl w:val="0"/>
        <w:tabs>
          <w:tab w:val="left" w:pos="142"/>
          <w:tab w:val="left" w:pos="709"/>
        </w:tabs>
        <w:spacing w:after="0"/>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19.</w:t>
      </w:r>
      <w:r>
        <w:rPr>
          <w:rFonts w:ascii="Times New Roman" w:eastAsia="Times New Roman" w:hAnsi="Times New Roman" w:cs="Times New Roman"/>
          <w:sz w:val="28"/>
          <w:szCs w:val="28"/>
        </w:rPr>
        <w:tab/>
        <w:t xml:space="preserve">Непредставление гражданином, </w:t>
      </w:r>
      <w:r w:rsidR="003C3FF0">
        <w:rPr>
          <w:rFonts w:ascii="Times New Roman" w:eastAsia="Times New Roman" w:hAnsi="Times New Roman" w:cs="Times New Roman"/>
          <w:sz w:val="28"/>
          <w:szCs w:val="28"/>
        </w:rPr>
        <w:t>претендующим на замещение муниципальной должности</w:t>
      </w:r>
      <w:r w:rsidR="00BA0DC9">
        <w:rPr>
          <w:rFonts w:ascii="Times New Roman" w:eastAsia="Times New Roman" w:hAnsi="Times New Roman" w:cs="Times New Roman"/>
          <w:sz w:val="28"/>
          <w:szCs w:val="28"/>
        </w:rPr>
        <w:t>,</w:t>
      </w:r>
      <w:r w:rsidR="003C3FF0">
        <w:rPr>
          <w:rFonts w:ascii="Times New Roman" w:eastAsia="Times New Roman" w:hAnsi="Times New Roman" w:cs="Times New Roman"/>
          <w:sz w:val="28"/>
          <w:szCs w:val="28"/>
        </w:rPr>
        <w:t xml:space="preserve"> </w:t>
      </w:r>
      <w:r w:rsidR="001E247C">
        <w:rPr>
          <w:rFonts w:ascii="Times New Roman" w:eastAsia="Times New Roman" w:hAnsi="Times New Roman" w:cs="Times New Roman"/>
          <w:sz w:val="28"/>
          <w:szCs w:val="28"/>
        </w:rPr>
        <w:t xml:space="preserve">сведений о доходах либо представление заведомо недостоверных или неполных сведений о доходах </w:t>
      </w:r>
      <w:r w:rsidR="00BA0DC9">
        <w:rPr>
          <w:rFonts w:ascii="Times New Roman" w:eastAsia="Times New Roman" w:hAnsi="Times New Roman" w:cs="Times New Roman"/>
          <w:sz w:val="28"/>
          <w:szCs w:val="28"/>
        </w:rPr>
        <w:t>является основанием для отказа в назначении (избрании) гражданина на должность.</w:t>
      </w:r>
    </w:p>
    <w:p w14:paraId="58241C53" w14:textId="10E6784E" w:rsidR="00BA0DC9" w:rsidRDefault="00BA0DC9" w:rsidP="003A668C">
      <w:pPr>
        <w:widowControl w:val="0"/>
        <w:tabs>
          <w:tab w:val="left" w:pos="142"/>
          <w:tab w:val="left" w:pos="709"/>
        </w:tabs>
        <w:spacing w:after="0"/>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20.</w:t>
      </w:r>
      <w:r>
        <w:rPr>
          <w:rFonts w:ascii="Times New Roman" w:eastAsia="Times New Roman" w:hAnsi="Times New Roman" w:cs="Times New Roman"/>
          <w:sz w:val="28"/>
          <w:szCs w:val="28"/>
        </w:rPr>
        <w:tab/>
        <w:t>Непредставление лицом, замещающим муниципальную должность сведений о дохода и расходах</w:t>
      </w:r>
      <w:r w:rsidR="00A138AD">
        <w:rPr>
          <w:rFonts w:ascii="Times New Roman" w:eastAsia="Times New Roman" w:hAnsi="Times New Roman" w:cs="Times New Roman"/>
          <w:sz w:val="28"/>
          <w:szCs w:val="28"/>
        </w:rPr>
        <w:t xml:space="preserve"> либо представление заведомо недостоверных или неполных сведений является правонарушением, влекущим освобождение такого лица от замещаемой должности.</w:t>
      </w:r>
    </w:p>
    <w:p w14:paraId="574A2D6D" w14:textId="34447AF9" w:rsidR="004D1888" w:rsidRDefault="004D1888" w:rsidP="003A668C">
      <w:pPr>
        <w:widowControl w:val="0"/>
        <w:tabs>
          <w:tab w:val="left" w:pos="142"/>
          <w:tab w:val="left" w:pos="709"/>
        </w:tabs>
        <w:spacing w:after="0"/>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21.</w:t>
      </w:r>
      <w:r>
        <w:rPr>
          <w:rFonts w:ascii="Times New Roman" w:eastAsia="Times New Roman" w:hAnsi="Times New Roman" w:cs="Times New Roman"/>
          <w:sz w:val="28"/>
          <w:szCs w:val="28"/>
        </w:rPr>
        <w:tab/>
        <w:t>Подлинники справок о доходах, представленных в соответствии с</w:t>
      </w:r>
      <w:r w:rsidR="00C82607">
        <w:rPr>
          <w:rFonts w:ascii="Times New Roman" w:eastAsia="Times New Roman" w:hAnsi="Times New Roman" w:cs="Times New Roman"/>
          <w:sz w:val="28"/>
          <w:szCs w:val="28"/>
        </w:rPr>
        <w:t> </w:t>
      </w:r>
      <w:r>
        <w:rPr>
          <w:rFonts w:ascii="Times New Roman" w:eastAsia="Times New Roman" w:hAnsi="Times New Roman" w:cs="Times New Roman"/>
          <w:sz w:val="28"/>
          <w:szCs w:val="28"/>
        </w:rPr>
        <w:t>Порядком гражданином, претендующим на замещение муниципальной должности</w:t>
      </w:r>
      <w:r w:rsidR="00B40ADD">
        <w:rPr>
          <w:rFonts w:ascii="Times New Roman" w:eastAsia="Times New Roman" w:hAnsi="Times New Roman" w:cs="Times New Roman"/>
          <w:sz w:val="28"/>
          <w:szCs w:val="28"/>
        </w:rPr>
        <w:t xml:space="preserve">, в случае неназначения (неизбрания) гражданина на должность возвращаются ему </w:t>
      </w:r>
      <w:r w:rsidR="00921D47">
        <w:rPr>
          <w:rFonts w:ascii="Times New Roman" w:eastAsia="Times New Roman" w:hAnsi="Times New Roman" w:cs="Times New Roman"/>
          <w:sz w:val="28"/>
          <w:szCs w:val="28"/>
        </w:rPr>
        <w:t>Управлением</w:t>
      </w:r>
      <w:r w:rsidR="00B40ADD">
        <w:rPr>
          <w:rFonts w:ascii="Times New Roman" w:eastAsia="Times New Roman" w:hAnsi="Times New Roman" w:cs="Times New Roman"/>
          <w:sz w:val="28"/>
          <w:szCs w:val="28"/>
        </w:rPr>
        <w:t xml:space="preserve"> по профилактике коррупционных правонарушений по его письменному заявлению, направленному в адрес Губернатора города Севастополя.</w:t>
      </w:r>
    </w:p>
    <w:p w14:paraId="05A7E7D7" w14:textId="4B356644" w:rsidR="00A138AD" w:rsidRDefault="00A138AD" w:rsidP="003A668C">
      <w:pPr>
        <w:widowControl w:val="0"/>
        <w:tabs>
          <w:tab w:val="left" w:pos="142"/>
          <w:tab w:val="left" w:pos="709"/>
        </w:tabs>
        <w:spacing w:after="0"/>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2</w:t>
      </w:r>
      <w:r w:rsidR="004D1888">
        <w:rPr>
          <w:rFonts w:ascii="Times New Roman" w:eastAsia="Times New Roman" w:hAnsi="Times New Roman" w:cs="Times New Roman"/>
          <w:sz w:val="28"/>
          <w:szCs w:val="28"/>
        </w:rPr>
        <w:t>2</w:t>
      </w:r>
      <w:r>
        <w:rPr>
          <w:rFonts w:ascii="Times New Roman" w:eastAsia="Times New Roman" w:hAnsi="Times New Roman" w:cs="Times New Roman"/>
          <w:sz w:val="28"/>
          <w:szCs w:val="28"/>
        </w:rPr>
        <w:t>.</w:t>
      </w:r>
      <w:r>
        <w:rPr>
          <w:rFonts w:ascii="Times New Roman" w:eastAsia="Times New Roman" w:hAnsi="Times New Roman" w:cs="Times New Roman"/>
          <w:sz w:val="28"/>
          <w:szCs w:val="28"/>
        </w:rPr>
        <w:tab/>
      </w:r>
      <w:r w:rsidR="007D4EE7" w:rsidRPr="007D4EE7">
        <w:rPr>
          <w:rFonts w:ascii="Times New Roman" w:eastAsia="Times New Roman" w:hAnsi="Times New Roman" w:cs="Times New Roman"/>
          <w:sz w:val="28"/>
          <w:szCs w:val="28"/>
        </w:rPr>
        <w:t>В случае если гражданин,</w:t>
      </w:r>
      <w:r w:rsidR="007D4EE7">
        <w:rPr>
          <w:rFonts w:ascii="Times New Roman" w:eastAsia="Times New Roman" w:hAnsi="Times New Roman" w:cs="Times New Roman"/>
          <w:sz w:val="28"/>
          <w:szCs w:val="28"/>
        </w:rPr>
        <w:t xml:space="preserve"> претенду</w:t>
      </w:r>
      <w:r w:rsidR="00636E7B">
        <w:rPr>
          <w:rFonts w:ascii="Times New Roman" w:eastAsia="Times New Roman" w:hAnsi="Times New Roman" w:cs="Times New Roman"/>
          <w:sz w:val="28"/>
          <w:szCs w:val="28"/>
        </w:rPr>
        <w:t>ю</w:t>
      </w:r>
      <w:r w:rsidR="007D4EE7">
        <w:rPr>
          <w:rFonts w:ascii="Times New Roman" w:eastAsia="Times New Roman" w:hAnsi="Times New Roman" w:cs="Times New Roman"/>
          <w:sz w:val="28"/>
          <w:szCs w:val="28"/>
        </w:rPr>
        <w:t xml:space="preserve">щий на </w:t>
      </w:r>
      <w:r w:rsidR="00636E7B">
        <w:rPr>
          <w:rFonts w:ascii="Times New Roman" w:eastAsia="Times New Roman" w:hAnsi="Times New Roman" w:cs="Times New Roman"/>
          <w:sz w:val="28"/>
          <w:szCs w:val="28"/>
        </w:rPr>
        <w:t xml:space="preserve">замещение </w:t>
      </w:r>
      <w:r w:rsidR="007D4EE7">
        <w:rPr>
          <w:rFonts w:ascii="Times New Roman" w:eastAsia="Times New Roman" w:hAnsi="Times New Roman" w:cs="Times New Roman"/>
          <w:sz w:val="28"/>
          <w:szCs w:val="28"/>
        </w:rPr>
        <w:t>должнос</w:t>
      </w:r>
      <w:r w:rsidR="00636E7B">
        <w:rPr>
          <w:rFonts w:ascii="Times New Roman" w:eastAsia="Times New Roman" w:hAnsi="Times New Roman" w:cs="Times New Roman"/>
          <w:sz w:val="28"/>
          <w:szCs w:val="28"/>
        </w:rPr>
        <w:t xml:space="preserve">ти муниципальной службы, </w:t>
      </w:r>
      <w:r w:rsidR="007D4EE7" w:rsidRPr="007D4EE7">
        <w:rPr>
          <w:rFonts w:ascii="Times New Roman" w:eastAsia="Times New Roman" w:hAnsi="Times New Roman" w:cs="Times New Roman"/>
          <w:sz w:val="28"/>
          <w:szCs w:val="28"/>
        </w:rPr>
        <w:t>кандидат на должность, предусмотренную перечнем, представивший сведения о доходах в соответствии с настоящим Порядком, не</w:t>
      </w:r>
      <w:r w:rsidR="00C82607">
        <w:rPr>
          <w:rFonts w:ascii="Times New Roman" w:eastAsia="Times New Roman" w:hAnsi="Times New Roman" w:cs="Times New Roman"/>
          <w:sz w:val="28"/>
          <w:szCs w:val="28"/>
        </w:rPr>
        <w:t> </w:t>
      </w:r>
      <w:r w:rsidR="007D4EE7" w:rsidRPr="007D4EE7">
        <w:rPr>
          <w:rFonts w:ascii="Times New Roman" w:eastAsia="Times New Roman" w:hAnsi="Times New Roman" w:cs="Times New Roman"/>
          <w:sz w:val="28"/>
          <w:szCs w:val="28"/>
        </w:rPr>
        <w:t>был назначен на должность муниципальной службы, такие сведения возвращаются указанному лицу по его письменному заявлению, поданному главе администрации, вместе с другими документами, представленными гражданином, кандидатом на должность, предусмотренную перечнем, для назначения на должность муниципальной службы, не позднее пяти рабочих дней со дня поступления указанного заявления. Если это заявление не поступило в</w:t>
      </w:r>
      <w:r w:rsidR="00C82607">
        <w:rPr>
          <w:rFonts w:ascii="Times New Roman" w:eastAsia="Times New Roman" w:hAnsi="Times New Roman" w:cs="Times New Roman"/>
          <w:sz w:val="28"/>
          <w:szCs w:val="28"/>
        </w:rPr>
        <w:t> </w:t>
      </w:r>
      <w:r w:rsidR="007D4EE7" w:rsidRPr="007D4EE7">
        <w:rPr>
          <w:rFonts w:ascii="Times New Roman" w:eastAsia="Times New Roman" w:hAnsi="Times New Roman" w:cs="Times New Roman"/>
          <w:sz w:val="28"/>
          <w:szCs w:val="28"/>
        </w:rPr>
        <w:t xml:space="preserve">течение 30 календарных дней со дня принятия решения главой администрации о неназначении гражданина, кандидата на должность, предусмотренную перечнем, на должность муниципальной службы, то такие сведения подлежат уничтожению в порядке, установленном </w:t>
      </w:r>
      <w:r w:rsidR="00387857" w:rsidRPr="00387857">
        <w:rPr>
          <w:rFonts w:ascii="Times New Roman" w:eastAsia="Times New Roman" w:hAnsi="Times New Roman" w:cs="Times New Roman"/>
          <w:sz w:val="28"/>
          <w:szCs w:val="28"/>
        </w:rPr>
        <w:t>Положени</w:t>
      </w:r>
      <w:r w:rsidR="00387857">
        <w:rPr>
          <w:rFonts w:ascii="Times New Roman" w:eastAsia="Times New Roman" w:hAnsi="Times New Roman" w:cs="Times New Roman"/>
          <w:sz w:val="28"/>
          <w:szCs w:val="28"/>
        </w:rPr>
        <w:t>ем</w:t>
      </w:r>
      <w:r w:rsidR="00387857" w:rsidRPr="00387857">
        <w:rPr>
          <w:rFonts w:ascii="Times New Roman" w:eastAsia="Times New Roman" w:hAnsi="Times New Roman" w:cs="Times New Roman"/>
          <w:sz w:val="28"/>
          <w:szCs w:val="28"/>
        </w:rPr>
        <w:t xml:space="preserve"> по обработке и защите персональных данных в органах местного самоуправления</w:t>
      </w:r>
      <w:r w:rsidR="007D4EE7" w:rsidRPr="007D4EE7">
        <w:rPr>
          <w:rFonts w:ascii="Times New Roman" w:eastAsia="Times New Roman" w:hAnsi="Times New Roman" w:cs="Times New Roman"/>
          <w:sz w:val="28"/>
          <w:szCs w:val="28"/>
        </w:rPr>
        <w:t xml:space="preserve">, утвержденными постановлением </w:t>
      </w:r>
      <w:r w:rsidR="00387857">
        <w:rPr>
          <w:rFonts w:ascii="Times New Roman" w:eastAsia="Times New Roman" w:hAnsi="Times New Roman" w:cs="Times New Roman"/>
          <w:sz w:val="28"/>
          <w:szCs w:val="28"/>
        </w:rPr>
        <w:t xml:space="preserve">местной </w:t>
      </w:r>
      <w:r w:rsidR="007D4EE7" w:rsidRPr="007D4EE7">
        <w:rPr>
          <w:rFonts w:ascii="Times New Roman" w:eastAsia="Times New Roman" w:hAnsi="Times New Roman" w:cs="Times New Roman"/>
          <w:sz w:val="28"/>
          <w:szCs w:val="28"/>
        </w:rPr>
        <w:t>администрации</w:t>
      </w:r>
      <w:r w:rsidR="00636E7B">
        <w:rPr>
          <w:rFonts w:ascii="Times New Roman" w:eastAsia="Times New Roman" w:hAnsi="Times New Roman" w:cs="Times New Roman"/>
          <w:sz w:val="28"/>
          <w:szCs w:val="28"/>
        </w:rPr>
        <w:t xml:space="preserve"> </w:t>
      </w:r>
      <w:r w:rsidR="00387857">
        <w:rPr>
          <w:rFonts w:ascii="Times New Roman" w:eastAsia="Times New Roman" w:hAnsi="Times New Roman" w:cs="Times New Roman"/>
          <w:sz w:val="28"/>
          <w:szCs w:val="28"/>
        </w:rPr>
        <w:t>города Инкермана.</w:t>
      </w:r>
    </w:p>
    <w:p w14:paraId="1D80FD9E" w14:textId="6F4BD448" w:rsidR="005B2B52" w:rsidRPr="005B2B52" w:rsidRDefault="005B2B52" w:rsidP="005B2B52">
      <w:pPr>
        <w:widowControl w:val="0"/>
        <w:tabs>
          <w:tab w:val="left" w:pos="142"/>
          <w:tab w:val="left" w:pos="709"/>
        </w:tabs>
        <w:spacing w:after="0"/>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23.</w:t>
      </w:r>
      <w:r>
        <w:rPr>
          <w:rFonts w:ascii="Times New Roman" w:eastAsia="Times New Roman" w:hAnsi="Times New Roman" w:cs="Times New Roman"/>
          <w:sz w:val="28"/>
          <w:szCs w:val="28"/>
        </w:rPr>
        <w:tab/>
      </w:r>
      <w:r w:rsidRPr="005B2B52">
        <w:rPr>
          <w:rFonts w:ascii="Times New Roman" w:eastAsia="Times New Roman" w:hAnsi="Times New Roman" w:cs="Times New Roman"/>
          <w:sz w:val="28"/>
          <w:szCs w:val="28"/>
        </w:rPr>
        <w:t>Сведения о доходах и сведения о расходах, представляемые в</w:t>
      </w:r>
      <w:r w:rsidR="00C82607">
        <w:rPr>
          <w:rFonts w:ascii="Times New Roman" w:eastAsia="Times New Roman" w:hAnsi="Times New Roman" w:cs="Times New Roman"/>
          <w:sz w:val="28"/>
          <w:szCs w:val="28"/>
        </w:rPr>
        <w:t> </w:t>
      </w:r>
      <w:r w:rsidRPr="005B2B52">
        <w:rPr>
          <w:rFonts w:ascii="Times New Roman" w:eastAsia="Times New Roman" w:hAnsi="Times New Roman" w:cs="Times New Roman"/>
          <w:sz w:val="28"/>
          <w:szCs w:val="28"/>
        </w:rPr>
        <w:t>соответствии с законодательством Российской Федерации о противодействии коррупции и настоящим Порядком, являются сведениями конфиденциального характера, если федеральными законами они не отнесены к сведениям, составляющим государственную и иную охраняемую федеральными законами тайну.</w:t>
      </w:r>
    </w:p>
    <w:p w14:paraId="5DE039B3" w14:textId="5632917B" w:rsidR="00D52DC2" w:rsidRPr="002C24A7" w:rsidRDefault="005B2B52" w:rsidP="005B2B52">
      <w:pPr>
        <w:widowControl w:val="0"/>
        <w:tabs>
          <w:tab w:val="left" w:pos="142"/>
          <w:tab w:val="left" w:pos="709"/>
        </w:tabs>
        <w:spacing w:after="0"/>
        <w:ind w:firstLine="709"/>
        <w:jc w:val="both"/>
        <w:rPr>
          <w:rFonts w:ascii="Times New Roman" w:eastAsia="Times New Roman" w:hAnsi="Times New Roman" w:cs="Times New Roman"/>
          <w:sz w:val="28"/>
          <w:szCs w:val="28"/>
        </w:rPr>
      </w:pPr>
      <w:r w:rsidRPr="005B2B52">
        <w:rPr>
          <w:rFonts w:ascii="Times New Roman" w:eastAsia="Times New Roman" w:hAnsi="Times New Roman" w:cs="Times New Roman"/>
          <w:sz w:val="28"/>
          <w:szCs w:val="28"/>
        </w:rPr>
        <w:t>15.</w:t>
      </w:r>
      <w:r w:rsidRPr="005B2B52">
        <w:rPr>
          <w:rFonts w:ascii="Times New Roman" w:eastAsia="Times New Roman" w:hAnsi="Times New Roman" w:cs="Times New Roman"/>
          <w:sz w:val="28"/>
          <w:szCs w:val="28"/>
        </w:rPr>
        <w:tab/>
        <w:t xml:space="preserve">Лица, виновные в разглашении сведений о доходах и сведений </w:t>
      </w:r>
      <w:r w:rsidRPr="005B2B52">
        <w:rPr>
          <w:rFonts w:ascii="Times New Roman" w:eastAsia="Times New Roman" w:hAnsi="Times New Roman" w:cs="Times New Roman"/>
          <w:sz w:val="28"/>
          <w:szCs w:val="28"/>
        </w:rPr>
        <w:lastRenderedPageBreak/>
        <w:t>о</w:t>
      </w:r>
      <w:r w:rsidR="00C82607">
        <w:rPr>
          <w:rFonts w:ascii="Times New Roman" w:eastAsia="Times New Roman" w:hAnsi="Times New Roman" w:cs="Times New Roman"/>
          <w:sz w:val="28"/>
          <w:szCs w:val="28"/>
        </w:rPr>
        <w:t> </w:t>
      </w:r>
      <w:r w:rsidRPr="005B2B52">
        <w:rPr>
          <w:rFonts w:ascii="Times New Roman" w:eastAsia="Times New Roman" w:hAnsi="Times New Roman" w:cs="Times New Roman"/>
          <w:sz w:val="28"/>
          <w:szCs w:val="28"/>
        </w:rPr>
        <w:t>расходах, представляемых в соответствии с законодательством Российской Федерации о противодействии коррупции и настоящим Порядком, или в</w:t>
      </w:r>
      <w:r w:rsidR="00C82607">
        <w:rPr>
          <w:rFonts w:ascii="Times New Roman" w:eastAsia="Times New Roman" w:hAnsi="Times New Roman" w:cs="Times New Roman"/>
          <w:sz w:val="28"/>
          <w:szCs w:val="28"/>
        </w:rPr>
        <w:t> </w:t>
      </w:r>
      <w:r w:rsidRPr="005B2B52">
        <w:rPr>
          <w:rFonts w:ascii="Times New Roman" w:eastAsia="Times New Roman" w:hAnsi="Times New Roman" w:cs="Times New Roman"/>
          <w:sz w:val="28"/>
          <w:szCs w:val="28"/>
        </w:rPr>
        <w:t>использовании этих сведений в целях, не предусмотренных законодательством Российской Федерации, несут ответственность в соответствии с</w:t>
      </w:r>
      <w:r w:rsidR="00553B6C">
        <w:rPr>
          <w:rFonts w:ascii="Times New Roman" w:eastAsia="Times New Roman" w:hAnsi="Times New Roman" w:cs="Times New Roman"/>
          <w:sz w:val="28"/>
          <w:szCs w:val="28"/>
        </w:rPr>
        <w:t> </w:t>
      </w:r>
      <w:r w:rsidRPr="005B2B52">
        <w:rPr>
          <w:rFonts w:ascii="Times New Roman" w:eastAsia="Times New Roman" w:hAnsi="Times New Roman" w:cs="Times New Roman"/>
          <w:sz w:val="28"/>
          <w:szCs w:val="28"/>
        </w:rPr>
        <w:t>законодательством Российской Федерации.</w:t>
      </w:r>
    </w:p>
    <w:sectPr w:rsidR="00D52DC2" w:rsidRPr="002C24A7" w:rsidSect="00A43887">
      <w:headerReference w:type="default" r:id="rId9"/>
      <w:headerReference w:type="first" r:id="rId10"/>
      <w:pgSz w:w="11906" w:h="16838"/>
      <w:pgMar w:top="1134" w:right="567"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BAB8176" w14:textId="77777777" w:rsidR="00DB50EE" w:rsidRDefault="00DB50EE" w:rsidP="000447A7">
      <w:pPr>
        <w:spacing w:after="0" w:line="240" w:lineRule="auto"/>
      </w:pPr>
      <w:r>
        <w:separator/>
      </w:r>
    </w:p>
  </w:endnote>
  <w:endnote w:type="continuationSeparator" w:id="0">
    <w:p w14:paraId="777C5E15" w14:textId="77777777" w:rsidR="00DB50EE" w:rsidRDefault="00DB50EE" w:rsidP="000447A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MS Mincho">
    <w:panose1 w:val="02020609040205080304"/>
    <w:charset w:val="80"/>
    <w:family w:val="modern"/>
    <w:pitch w:val="fixed"/>
    <w:sig w:usb0="E00002FF" w:usb1="6AC7FDFB" w:usb2="08000012" w:usb3="00000000" w:csb0="0002009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FF56F38" w14:textId="77777777" w:rsidR="00DB50EE" w:rsidRDefault="00DB50EE" w:rsidP="000447A7">
      <w:pPr>
        <w:spacing w:after="0" w:line="240" w:lineRule="auto"/>
      </w:pPr>
      <w:r>
        <w:separator/>
      </w:r>
    </w:p>
  </w:footnote>
  <w:footnote w:type="continuationSeparator" w:id="0">
    <w:p w14:paraId="06DCD046" w14:textId="77777777" w:rsidR="00DB50EE" w:rsidRDefault="00DB50EE" w:rsidP="000447A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964EC2" w14:textId="00750104" w:rsidR="002C24A7" w:rsidRDefault="002C24A7">
    <w:pPr>
      <w:pStyle w:val="a4"/>
    </w:pPr>
    <w:r>
      <w:tab/>
    </w:r>
    <w:r>
      <w:tab/>
      <w:t>проект</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45A29B" w14:textId="788843B3" w:rsidR="000202F7" w:rsidRPr="00E44701" w:rsidRDefault="00E44701" w:rsidP="00E44701">
    <w:pPr>
      <w:pStyle w:val="a4"/>
      <w:jc w:val="right"/>
    </w:pPr>
    <w:r>
      <w:t>проект</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A07EE0"/>
    <w:multiLevelType w:val="hybridMultilevel"/>
    <w:tmpl w:val="312A830E"/>
    <w:lvl w:ilvl="0" w:tplc="AD0C1C3A">
      <w:start w:val="8"/>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 w15:restartNumberingAfterBreak="0">
    <w:nsid w:val="0F3C1990"/>
    <w:multiLevelType w:val="hybridMultilevel"/>
    <w:tmpl w:val="7ED2B952"/>
    <w:lvl w:ilvl="0" w:tplc="8682A6AC">
      <w:start w:val="1"/>
      <w:numFmt w:val="upperRoman"/>
      <w:lvlText w:val="%1."/>
      <w:lvlJc w:val="left"/>
      <w:pPr>
        <w:ind w:left="4406" w:hanging="720"/>
      </w:pPr>
      <w:rPr>
        <w:rFonts w:hint="default"/>
      </w:rPr>
    </w:lvl>
    <w:lvl w:ilvl="1" w:tplc="04190019" w:tentative="1">
      <w:start w:val="1"/>
      <w:numFmt w:val="lowerLetter"/>
      <w:lvlText w:val="%2."/>
      <w:lvlJc w:val="left"/>
      <w:pPr>
        <w:ind w:left="4766" w:hanging="360"/>
      </w:pPr>
    </w:lvl>
    <w:lvl w:ilvl="2" w:tplc="0419001B" w:tentative="1">
      <w:start w:val="1"/>
      <w:numFmt w:val="lowerRoman"/>
      <w:lvlText w:val="%3."/>
      <w:lvlJc w:val="right"/>
      <w:pPr>
        <w:ind w:left="5486" w:hanging="180"/>
      </w:pPr>
    </w:lvl>
    <w:lvl w:ilvl="3" w:tplc="0419000F" w:tentative="1">
      <w:start w:val="1"/>
      <w:numFmt w:val="decimal"/>
      <w:lvlText w:val="%4."/>
      <w:lvlJc w:val="left"/>
      <w:pPr>
        <w:ind w:left="6206" w:hanging="360"/>
      </w:pPr>
    </w:lvl>
    <w:lvl w:ilvl="4" w:tplc="04190019" w:tentative="1">
      <w:start w:val="1"/>
      <w:numFmt w:val="lowerLetter"/>
      <w:lvlText w:val="%5."/>
      <w:lvlJc w:val="left"/>
      <w:pPr>
        <w:ind w:left="6926" w:hanging="360"/>
      </w:pPr>
    </w:lvl>
    <w:lvl w:ilvl="5" w:tplc="0419001B" w:tentative="1">
      <w:start w:val="1"/>
      <w:numFmt w:val="lowerRoman"/>
      <w:lvlText w:val="%6."/>
      <w:lvlJc w:val="right"/>
      <w:pPr>
        <w:ind w:left="7646" w:hanging="180"/>
      </w:pPr>
    </w:lvl>
    <w:lvl w:ilvl="6" w:tplc="0419000F" w:tentative="1">
      <w:start w:val="1"/>
      <w:numFmt w:val="decimal"/>
      <w:lvlText w:val="%7."/>
      <w:lvlJc w:val="left"/>
      <w:pPr>
        <w:ind w:left="8366" w:hanging="360"/>
      </w:pPr>
    </w:lvl>
    <w:lvl w:ilvl="7" w:tplc="04190019" w:tentative="1">
      <w:start w:val="1"/>
      <w:numFmt w:val="lowerLetter"/>
      <w:lvlText w:val="%8."/>
      <w:lvlJc w:val="left"/>
      <w:pPr>
        <w:ind w:left="9086" w:hanging="360"/>
      </w:pPr>
    </w:lvl>
    <w:lvl w:ilvl="8" w:tplc="0419001B" w:tentative="1">
      <w:start w:val="1"/>
      <w:numFmt w:val="lowerRoman"/>
      <w:lvlText w:val="%9."/>
      <w:lvlJc w:val="right"/>
      <w:pPr>
        <w:ind w:left="9806" w:hanging="180"/>
      </w:pPr>
    </w:lvl>
  </w:abstractNum>
  <w:abstractNum w:abstractNumId="2" w15:restartNumberingAfterBreak="0">
    <w:nsid w:val="117A21EB"/>
    <w:multiLevelType w:val="hybridMultilevel"/>
    <w:tmpl w:val="E698F08E"/>
    <w:lvl w:ilvl="0" w:tplc="846A7D6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 w15:restartNumberingAfterBreak="0">
    <w:nsid w:val="1244783D"/>
    <w:multiLevelType w:val="hybridMultilevel"/>
    <w:tmpl w:val="FF8063D4"/>
    <w:lvl w:ilvl="0" w:tplc="54A49C16">
      <w:start w:val="5"/>
      <w:numFmt w:val="decimal"/>
      <w:lvlText w:val="%1."/>
      <w:lvlJc w:val="left"/>
      <w:pPr>
        <w:ind w:left="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6D282C02">
      <w:start w:val="1"/>
      <w:numFmt w:val="lowerLetter"/>
      <w:lvlText w:val="%2"/>
      <w:lvlJc w:val="left"/>
      <w:pPr>
        <w:ind w:left="179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A59C01E8">
      <w:start w:val="1"/>
      <w:numFmt w:val="lowerRoman"/>
      <w:lvlText w:val="%3"/>
      <w:lvlJc w:val="left"/>
      <w:pPr>
        <w:ind w:left="251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59463F0A">
      <w:start w:val="1"/>
      <w:numFmt w:val="decimal"/>
      <w:lvlText w:val="%4"/>
      <w:lvlJc w:val="left"/>
      <w:pPr>
        <w:ind w:left="323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BAEEBED4">
      <w:start w:val="1"/>
      <w:numFmt w:val="lowerLetter"/>
      <w:lvlText w:val="%5"/>
      <w:lvlJc w:val="left"/>
      <w:pPr>
        <w:ind w:left="395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4FFE3B50">
      <w:start w:val="1"/>
      <w:numFmt w:val="lowerRoman"/>
      <w:lvlText w:val="%6"/>
      <w:lvlJc w:val="left"/>
      <w:pPr>
        <w:ind w:left="467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F6FEF53C">
      <w:start w:val="1"/>
      <w:numFmt w:val="decimal"/>
      <w:lvlText w:val="%7"/>
      <w:lvlJc w:val="left"/>
      <w:pPr>
        <w:ind w:left="539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99861D00">
      <w:start w:val="1"/>
      <w:numFmt w:val="lowerLetter"/>
      <w:lvlText w:val="%8"/>
      <w:lvlJc w:val="left"/>
      <w:pPr>
        <w:ind w:left="611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DF08DEB6">
      <w:start w:val="1"/>
      <w:numFmt w:val="lowerRoman"/>
      <w:lvlText w:val="%9"/>
      <w:lvlJc w:val="left"/>
      <w:pPr>
        <w:ind w:left="683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4" w15:restartNumberingAfterBreak="0">
    <w:nsid w:val="1264351A"/>
    <w:multiLevelType w:val="multilevel"/>
    <w:tmpl w:val="BB4CC5C2"/>
    <w:lvl w:ilvl="0">
      <w:start w:val="1"/>
      <w:numFmt w:val="decimal"/>
      <w:lvlText w:val="%1."/>
      <w:lvlJc w:val="left"/>
      <w:pPr>
        <w:ind w:left="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start w:val="1"/>
      <w:numFmt w:val="decimal"/>
      <w:lvlText w:val="%1.%2."/>
      <w:lvlJc w:val="left"/>
      <w:pPr>
        <w:ind w:left="7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start w:val="1"/>
      <w:numFmt w:val="decimal"/>
      <w:lvlText w:val="%1.%2.%3."/>
      <w:lvlJc w:val="left"/>
      <w:pPr>
        <w:ind w:left="14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start w:val="1"/>
      <w:numFmt w:val="decimal"/>
      <w:lvlText w:val="%4"/>
      <w:lvlJc w:val="left"/>
      <w:pPr>
        <w:ind w:left="178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start w:val="1"/>
      <w:numFmt w:val="lowerLetter"/>
      <w:lvlText w:val="%5"/>
      <w:lvlJc w:val="left"/>
      <w:pPr>
        <w:ind w:left="250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start w:val="1"/>
      <w:numFmt w:val="lowerRoman"/>
      <w:lvlText w:val="%6"/>
      <w:lvlJc w:val="left"/>
      <w:pPr>
        <w:ind w:left="32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start w:val="1"/>
      <w:numFmt w:val="decimal"/>
      <w:lvlText w:val="%7"/>
      <w:lvlJc w:val="left"/>
      <w:pPr>
        <w:ind w:left="394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start w:val="1"/>
      <w:numFmt w:val="lowerLetter"/>
      <w:lvlText w:val="%8"/>
      <w:lvlJc w:val="left"/>
      <w:pPr>
        <w:ind w:left="466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start w:val="1"/>
      <w:numFmt w:val="lowerRoman"/>
      <w:lvlText w:val="%9"/>
      <w:lvlJc w:val="left"/>
      <w:pPr>
        <w:ind w:left="538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5" w15:restartNumberingAfterBreak="0">
    <w:nsid w:val="186B69F1"/>
    <w:multiLevelType w:val="hybridMultilevel"/>
    <w:tmpl w:val="2FCE6CA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26F252DC"/>
    <w:multiLevelType w:val="hybridMultilevel"/>
    <w:tmpl w:val="0F3233B8"/>
    <w:lvl w:ilvl="0" w:tplc="B91AC09E">
      <w:start w:val="4"/>
      <w:numFmt w:val="decimal"/>
      <w:lvlText w:val="%1."/>
      <w:lvlJc w:val="left"/>
      <w:pPr>
        <w:ind w:left="720" w:hanging="360"/>
      </w:pPr>
      <w:rPr>
        <w:rFonts w:hint="default"/>
        <w:sz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29C769A1"/>
    <w:multiLevelType w:val="hybridMultilevel"/>
    <w:tmpl w:val="76CA9F80"/>
    <w:lvl w:ilvl="0" w:tplc="3FE469AC">
      <w:start w:val="7"/>
      <w:numFmt w:val="upperRoman"/>
      <w:lvlText w:val="%1."/>
      <w:lvlJc w:val="left"/>
      <w:pPr>
        <w:ind w:left="5619" w:hanging="720"/>
      </w:pPr>
      <w:rPr>
        <w:rFonts w:eastAsia="Courier New" w:hint="default"/>
      </w:rPr>
    </w:lvl>
    <w:lvl w:ilvl="1" w:tplc="04190019">
      <w:start w:val="1"/>
      <w:numFmt w:val="lowerLetter"/>
      <w:lvlText w:val="%2."/>
      <w:lvlJc w:val="left"/>
      <w:pPr>
        <w:ind w:left="5979" w:hanging="360"/>
      </w:pPr>
    </w:lvl>
    <w:lvl w:ilvl="2" w:tplc="0419001B" w:tentative="1">
      <w:start w:val="1"/>
      <w:numFmt w:val="lowerRoman"/>
      <w:lvlText w:val="%3."/>
      <w:lvlJc w:val="right"/>
      <w:pPr>
        <w:ind w:left="6699" w:hanging="180"/>
      </w:pPr>
    </w:lvl>
    <w:lvl w:ilvl="3" w:tplc="0419000F" w:tentative="1">
      <w:start w:val="1"/>
      <w:numFmt w:val="decimal"/>
      <w:lvlText w:val="%4."/>
      <w:lvlJc w:val="left"/>
      <w:pPr>
        <w:ind w:left="7419" w:hanging="360"/>
      </w:pPr>
    </w:lvl>
    <w:lvl w:ilvl="4" w:tplc="04190019" w:tentative="1">
      <w:start w:val="1"/>
      <w:numFmt w:val="lowerLetter"/>
      <w:lvlText w:val="%5."/>
      <w:lvlJc w:val="left"/>
      <w:pPr>
        <w:ind w:left="8139" w:hanging="360"/>
      </w:pPr>
    </w:lvl>
    <w:lvl w:ilvl="5" w:tplc="0419001B" w:tentative="1">
      <w:start w:val="1"/>
      <w:numFmt w:val="lowerRoman"/>
      <w:lvlText w:val="%6."/>
      <w:lvlJc w:val="right"/>
      <w:pPr>
        <w:ind w:left="8859" w:hanging="180"/>
      </w:pPr>
    </w:lvl>
    <w:lvl w:ilvl="6" w:tplc="0419000F" w:tentative="1">
      <w:start w:val="1"/>
      <w:numFmt w:val="decimal"/>
      <w:lvlText w:val="%7."/>
      <w:lvlJc w:val="left"/>
      <w:pPr>
        <w:ind w:left="9579" w:hanging="360"/>
      </w:pPr>
    </w:lvl>
    <w:lvl w:ilvl="7" w:tplc="04190019" w:tentative="1">
      <w:start w:val="1"/>
      <w:numFmt w:val="lowerLetter"/>
      <w:lvlText w:val="%8."/>
      <w:lvlJc w:val="left"/>
      <w:pPr>
        <w:ind w:left="10299" w:hanging="360"/>
      </w:pPr>
    </w:lvl>
    <w:lvl w:ilvl="8" w:tplc="0419001B" w:tentative="1">
      <w:start w:val="1"/>
      <w:numFmt w:val="lowerRoman"/>
      <w:lvlText w:val="%9."/>
      <w:lvlJc w:val="right"/>
      <w:pPr>
        <w:ind w:left="11019" w:hanging="180"/>
      </w:pPr>
    </w:lvl>
  </w:abstractNum>
  <w:abstractNum w:abstractNumId="8" w15:restartNumberingAfterBreak="0">
    <w:nsid w:val="2AC914DB"/>
    <w:multiLevelType w:val="hybridMultilevel"/>
    <w:tmpl w:val="8F54F058"/>
    <w:lvl w:ilvl="0" w:tplc="217CFD5E">
      <w:start w:val="2"/>
      <w:numFmt w:val="upperRoman"/>
      <w:lvlText w:val="%1."/>
      <w:lvlJc w:val="left"/>
      <w:pPr>
        <w:ind w:left="7"/>
      </w:pPr>
      <w:rPr>
        <w:rFonts w:ascii="Courier New" w:eastAsia="Courier New" w:hAnsi="Courier New" w:cs="Courier New"/>
        <w:b w:val="0"/>
        <w:i w:val="0"/>
        <w:strike w:val="0"/>
        <w:dstrike w:val="0"/>
        <w:color w:val="000000"/>
        <w:sz w:val="16"/>
        <w:szCs w:val="16"/>
        <w:u w:val="none" w:color="000000"/>
        <w:bdr w:val="none" w:sz="0" w:space="0" w:color="auto"/>
        <w:shd w:val="clear" w:color="auto" w:fill="auto"/>
        <w:vertAlign w:val="baseline"/>
      </w:rPr>
    </w:lvl>
    <w:lvl w:ilvl="1" w:tplc="C7545890">
      <w:start w:val="1"/>
      <w:numFmt w:val="lowerLetter"/>
      <w:lvlText w:val="%2"/>
      <w:lvlJc w:val="left"/>
      <w:pPr>
        <w:ind w:left="4131"/>
      </w:pPr>
      <w:rPr>
        <w:rFonts w:ascii="Courier New" w:eastAsia="Courier New" w:hAnsi="Courier New" w:cs="Courier New"/>
        <w:b w:val="0"/>
        <w:i w:val="0"/>
        <w:strike w:val="0"/>
        <w:dstrike w:val="0"/>
        <w:color w:val="000000"/>
        <w:sz w:val="16"/>
        <w:szCs w:val="16"/>
        <w:u w:val="none" w:color="000000"/>
        <w:bdr w:val="none" w:sz="0" w:space="0" w:color="auto"/>
        <w:shd w:val="clear" w:color="auto" w:fill="auto"/>
        <w:vertAlign w:val="baseline"/>
      </w:rPr>
    </w:lvl>
    <w:lvl w:ilvl="2" w:tplc="181A1F34">
      <w:start w:val="1"/>
      <w:numFmt w:val="lowerRoman"/>
      <w:lvlText w:val="%3"/>
      <w:lvlJc w:val="left"/>
      <w:pPr>
        <w:ind w:left="4851"/>
      </w:pPr>
      <w:rPr>
        <w:rFonts w:ascii="Courier New" w:eastAsia="Courier New" w:hAnsi="Courier New" w:cs="Courier New"/>
        <w:b w:val="0"/>
        <w:i w:val="0"/>
        <w:strike w:val="0"/>
        <w:dstrike w:val="0"/>
        <w:color w:val="000000"/>
        <w:sz w:val="16"/>
        <w:szCs w:val="16"/>
        <w:u w:val="none" w:color="000000"/>
        <w:bdr w:val="none" w:sz="0" w:space="0" w:color="auto"/>
        <w:shd w:val="clear" w:color="auto" w:fill="auto"/>
        <w:vertAlign w:val="baseline"/>
      </w:rPr>
    </w:lvl>
    <w:lvl w:ilvl="3" w:tplc="5C7C7276">
      <w:start w:val="1"/>
      <w:numFmt w:val="decimal"/>
      <w:lvlText w:val="%4"/>
      <w:lvlJc w:val="left"/>
      <w:pPr>
        <w:ind w:left="5571"/>
      </w:pPr>
      <w:rPr>
        <w:rFonts w:ascii="Courier New" w:eastAsia="Courier New" w:hAnsi="Courier New" w:cs="Courier New"/>
        <w:b w:val="0"/>
        <w:i w:val="0"/>
        <w:strike w:val="0"/>
        <w:dstrike w:val="0"/>
        <w:color w:val="000000"/>
        <w:sz w:val="16"/>
        <w:szCs w:val="16"/>
        <w:u w:val="none" w:color="000000"/>
        <w:bdr w:val="none" w:sz="0" w:space="0" w:color="auto"/>
        <w:shd w:val="clear" w:color="auto" w:fill="auto"/>
        <w:vertAlign w:val="baseline"/>
      </w:rPr>
    </w:lvl>
    <w:lvl w:ilvl="4" w:tplc="A7D29B2E">
      <w:start w:val="1"/>
      <w:numFmt w:val="lowerLetter"/>
      <w:lvlText w:val="%5"/>
      <w:lvlJc w:val="left"/>
      <w:pPr>
        <w:ind w:left="6291"/>
      </w:pPr>
      <w:rPr>
        <w:rFonts w:ascii="Courier New" w:eastAsia="Courier New" w:hAnsi="Courier New" w:cs="Courier New"/>
        <w:b w:val="0"/>
        <w:i w:val="0"/>
        <w:strike w:val="0"/>
        <w:dstrike w:val="0"/>
        <w:color w:val="000000"/>
        <w:sz w:val="16"/>
        <w:szCs w:val="16"/>
        <w:u w:val="none" w:color="000000"/>
        <w:bdr w:val="none" w:sz="0" w:space="0" w:color="auto"/>
        <w:shd w:val="clear" w:color="auto" w:fill="auto"/>
        <w:vertAlign w:val="baseline"/>
      </w:rPr>
    </w:lvl>
    <w:lvl w:ilvl="5" w:tplc="B7885FD4">
      <w:start w:val="1"/>
      <w:numFmt w:val="lowerRoman"/>
      <w:lvlText w:val="%6"/>
      <w:lvlJc w:val="left"/>
      <w:pPr>
        <w:ind w:left="7011"/>
      </w:pPr>
      <w:rPr>
        <w:rFonts w:ascii="Courier New" w:eastAsia="Courier New" w:hAnsi="Courier New" w:cs="Courier New"/>
        <w:b w:val="0"/>
        <w:i w:val="0"/>
        <w:strike w:val="0"/>
        <w:dstrike w:val="0"/>
        <w:color w:val="000000"/>
        <w:sz w:val="16"/>
        <w:szCs w:val="16"/>
        <w:u w:val="none" w:color="000000"/>
        <w:bdr w:val="none" w:sz="0" w:space="0" w:color="auto"/>
        <w:shd w:val="clear" w:color="auto" w:fill="auto"/>
        <w:vertAlign w:val="baseline"/>
      </w:rPr>
    </w:lvl>
    <w:lvl w:ilvl="6" w:tplc="CE702B80">
      <w:start w:val="1"/>
      <w:numFmt w:val="decimal"/>
      <w:lvlText w:val="%7"/>
      <w:lvlJc w:val="left"/>
      <w:pPr>
        <w:ind w:left="7731"/>
      </w:pPr>
      <w:rPr>
        <w:rFonts w:ascii="Courier New" w:eastAsia="Courier New" w:hAnsi="Courier New" w:cs="Courier New"/>
        <w:b w:val="0"/>
        <w:i w:val="0"/>
        <w:strike w:val="0"/>
        <w:dstrike w:val="0"/>
        <w:color w:val="000000"/>
        <w:sz w:val="16"/>
        <w:szCs w:val="16"/>
        <w:u w:val="none" w:color="000000"/>
        <w:bdr w:val="none" w:sz="0" w:space="0" w:color="auto"/>
        <w:shd w:val="clear" w:color="auto" w:fill="auto"/>
        <w:vertAlign w:val="baseline"/>
      </w:rPr>
    </w:lvl>
    <w:lvl w:ilvl="7" w:tplc="433A6CEE">
      <w:start w:val="1"/>
      <w:numFmt w:val="lowerLetter"/>
      <w:lvlText w:val="%8"/>
      <w:lvlJc w:val="left"/>
      <w:pPr>
        <w:ind w:left="8451"/>
      </w:pPr>
      <w:rPr>
        <w:rFonts w:ascii="Courier New" w:eastAsia="Courier New" w:hAnsi="Courier New" w:cs="Courier New"/>
        <w:b w:val="0"/>
        <w:i w:val="0"/>
        <w:strike w:val="0"/>
        <w:dstrike w:val="0"/>
        <w:color w:val="000000"/>
        <w:sz w:val="16"/>
        <w:szCs w:val="16"/>
        <w:u w:val="none" w:color="000000"/>
        <w:bdr w:val="none" w:sz="0" w:space="0" w:color="auto"/>
        <w:shd w:val="clear" w:color="auto" w:fill="auto"/>
        <w:vertAlign w:val="baseline"/>
      </w:rPr>
    </w:lvl>
    <w:lvl w:ilvl="8" w:tplc="63EA8520">
      <w:start w:val="1"/>
      <w:numFmt w:val="lowerRoman"/>
      <w:lvlText w:val="%9"/>
      <w:lvlJc w:val="left"/>
      <w:pPr>
        <w:ind w:left="9171"/>
      </w:pPr>
      <w:rPr>
        <w:rFonts w:ascii="Courier New" w:eastAsia="Courier New" w:hAnsi="Courier New" w:cs="Courier New"/>
        <w:b w:val="0"/>
        <w:i w:val="0"/>
        <w:strike w:val="0"/>
        <w:dstrike w:val="0"/>
        <w:color w:val="000000"/>
        <w:sz w:val="16"/>
        <w:szCs w:val="16"/>
        <w:u w:val="none" w:color="000000"/>
        <w:bdr w:val="none" w:sz="0" w:space="0" w:color="auto"/>
        <w:shd w:val="clear" w:color="auto" w:fill="auto"/>
        <w:vertAlign w:val="baseline"/>
      </w:rPr>
    </w:lvl>
  </w:abstractNum>
  <w:abstractNum w:abstractNumId="9" w15:restartNumberingAfterBreak="0">
    <w:nsid w:val="307A7266"/>
    <w:multiLevelType w:val="hybridMultilevel"/>
    <w:tmpl w:val="5E068992"/>
    <w:lvl w:ilvl="0" w:tplc="C97E9E3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0" w15:restartNumberingAfterBreak="0">
    <w:nsid w:val="31A960D9"/>
    <w:multiLevelType w:val="hybridMultilevel"/>
    <w:tmpl w:val="578873A4"/>
    <w:lvl w:ilvl="0" w:tplc="A90E073E">
      <w:start w:val="1"/>
      <w:numFmt w:val="upperRoman"/>
      <w:lvlText w:val="%1."/>
      <w:lvlJc w:val="left"/>
      <w:pPr>
        <w:ind w:left="1854" w:hanging="720"/>
      </w:pPr>
      <w:rPr>
        <w:rFonts w:hint="default"/>
      </w:rPr>
    </w:lvl>
    <w:lvl w:ilvl="1" w:tplc="04190019" w:tentative="1">
      <w:start w:val="1"/>
      <w:numFmt w:val="lowerLetter"/>
      <w:lvlText w:val="%2."/>
      <w:lvlJc w:val="left"/>
      <w:pPr>
        <w:ind w:left="2214" w:hanging="360"/>
      </w:pPr>
    </w:lvl>
    <w:lvl w:ilvl="2" w:tplc="0419001B" w:tentative="1">
      <w:start w:val="1"/>
      <w:numFmt w:val="lowerRoman"/>
      <w:lvlText w:val="%3."/>
      <w:lvlJc w:val="right"/>
      <w:pPr>
        <w:ind w:left="2934" w:hanging="180"/>
      </w:pPr>
    </w:lvl>
    <w:lvl w:ilvl="3" w:tplc="0419000F" w:tentative="1">
      <w:start w:val="1"/>
      <w:numFmt w:val="decimal"/>
      <w:lvlText w:val="%4."/>
      <w:lvlJc w:val="left"/>
      <w:pPr>
        <w:ind w:left="3654" w:hanging="360"/>
      </w:pPr>
    </w:lvl>
    <w:lvl w:ilvl="4" w:tplc="04190019" w:tentative="1">
      <w:start w:val="1"/>
      <w:numFmt w:val="lowerLetter"/>
      <w:lvlText w:val="%5."/>
      <w:lvlJc w:val="left"/>
      <w:pPr>
        <w:ind w:left="4374" w:hanging="360"/>
      </w:pPr>
    </w:lvl>
    <w:lvl w:ilvl="5" w:tplc="0419001B" w:tentative="1">
      <w:start w:val="1"/>
      <w:numFmt w:val="lowerRoman"/>
      <w:lvlText w:val="%6."/>
      <w:lvlJc w:val="right"/>
      <w:pPr>
        <w:ind w:left="5094" w:hanging="180"/>
      </w:pPr>
    </w:lvl>
    <w:lvl w:ilvl="6" w:tplc="0419000F" w:tentative="1">
      <w:start w:val="1"/>
      <w:numFmt w:val="decimal"/>
      <w:lvlText w:val="%7."/>
      <w:lvlJc w:val="left"/>
      <w:pPr>
        <w:ind w:left="5814" w:hanging="360"/>
      </w:pPr>
    </w:lvl>
    <w:lvl w:ilvl="7" w:tplc="04190019" w:tentative="1">
      <w:start w:val="1"/>
      <w:numFmt w:val="lowerLetter"/>
      <w:lvlText w:val="%8."/>
      <w:lvlJc w:val="left"/>
      <w:pPr>
        <w:ind w:left="6534" w:hanging="360"/>
      </w:pPr>
    </w:lvl>
    <w:lvl w:ilvl="8" w:tplc="0419001B" w:tentative="1">
      <w:start w:val="1"/>
      <w:numFmt w:val="lowerRoman"/>
      <w:lvlText w:val="%9."/>
      <w:lvlJc w:val="right"/>
      <w:pPr>
        <w:ind w:left="7254" w:hanging="180"/>
      </w:pPr>
    </w:lvl>
  </w:abstractNum>
  <w:abstractNum w:abstractNumId="11" w15:restartNumberingAfterBreak="0">
    <w:nsid w:val="3570474D"/>
    <w:multiLevelType w:val="hybridMultilevel"/>
    <w:tmpl w:val="36E0B640"/>
    <w:lvl w:ilvl="0" w:tplc="6E705C3A">
      <w:start w:val="1"/>
      <w:numFmt w:val="upperRoman"/>
      <w:pStyle w:val="1"/>
      <w:lvlText w:val="%1."/>
      <w:lvlJc w:val="left"/>
      <w:pPr>
        <w:ind w:left="3119"/>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1" w:tplc="AE1E2F32">
      <w:start w:val="1"/>
      <w:numFmt w:val="lowerLetter"/>
      <w:lvlText w:val="%2"/>
      <w:lvlJc w:val="left"/>
      <w:pPr>
        <w:ind w:left="6434"/>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2" w:tplc="0BB8D05E">
      <w:start w:val="1"/>
      <w:numFmt w:val="lowerRoman"/>
      <w:lvlText w:val="%3"/>
      <w:lvlJc w:val="left"/>
      <w:pPr>
        <w:ind w:left="7154"/>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3" w:tplc="32BCDC82">
      <w:start w:val="1"/>
      <w:numFmt w:val="decimal"/>
      <w:lvlText w:val="%4"/>
      <w:lvlJc w:val="left"/>
      <w:pPr>
        <w:ind w:left="7874"/>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4" w:tplc="1D42ACF8">
      <w:start w:val="1"/>
      <w:numFmt w:val="lowerLetter"/>
      <w:lvlText w:val="%5"/>
      <w:lvlJc w:val="left"/>
      <w:pPr>
        <w:ind w:left="8594"/>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5" w:tplc="56521E34">
      <w:start w:val="1"/>
      <w:numFmt w:val="lowerRoman"/>
      <w:lvlText w:val="%6"/>
      <w:lvlJc w:val="left"/>
      <w:pPr>
        <w:ind w:left="9314"/>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6" w:tplc="25520ED8">
      <w:start w:val="1"/>
      <w:numFmt w:val="decimal"/>
      <w:lvlText w:val="%7"/>
      <w:lvlJc w:val="left"/>
      <w:pPr>
        <w:ind w:left="10034"/>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7" w:tplc="E9BA3F16">
      <w:start w:val="1"/>
      <w:numFmt w:val="lowerLetter"/>
      <w:lvlText w:val="%8"/>
      <w:lvlJc w:val="left"/>
      <w:pPr>
        <w:ind w:left="10754"/>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8" w:tplc="7D1ACBC4">
      <w:start w:val="1"/>
      <w:numFmt w:val="lowerRoman"/>
      <w:lvlText w:val="%9"/>
      <w:lvlJc w:val="left"/>
      <w:pPr>
        <w:ind w:left="11474"/>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abstractNum>
  <w:abstractNum w:abstractNumId="12" w15:restartNumberingAfterBreak="0">
    <w:nsid w:val="35EA212D"/>
    <w:multiLevelType w:val="hybridMultilevel"/>
    <w:tmpl w:val="A6685D46"/>
    <w:lvl w:ilvl="0" w:tplc="739A6276">
      <w:start w:val="1"/>
      <w:numFmt w:val="upperRoman"/>
      <w:lvlText w:val="%1."/>
      <w:lvlJc w:val="left"/>
      <w:pPr>
        <w:ind w:left="2803" w:hanging="720"/>
      </w:pPr>
      <w:rPr>
        <w:rFonts w:hint="default"/>
      </w:rPr>
    </w:lvl>
    <w:lvl w:ilvl="1" w:tplc="04190019" w:tentative="1">
      <w:start w:val="1"/>
      <w:numFmt w:val="lowerLetter"/>
      <w:lvlText w:val="%2."/>
      <w:lvlJc w:val="left"/>
      <w:pPr>
        <w:ind w:left="3163" w:hanging="360"/>
      </w:pPr>
    </w:lvl>
    <w:lvl w:ilvl="2" w:tplc="0419001B" w:tentative="1">
      <w:start w:val="1"/>
      <w:numFmt w:val="lowerRoman"/>
      <w:lvlText w:val="%3."/>
      <w:lvlJc w:val="right"/>
      <w:pPr>
        <w:ind w:left="3883" w:hanging="180"/>
      </w:pPr>
    </w:lvl>
    <w:lvl w:ilvl="3" w:tplc="0419000F" w:tentative="1">
      <w:start w:val="1"/>
      <w:numFmt w:val="decimal"/>
      <w:lvlText w:val="%4."/>
      <w:lvlJc w:val="left"/>
      <w:pPr>
        <w:ind w:left="4603" w:hanging="360"/>
      </w:pPr>
    </w:lvl>
    <w:lvl w:ilvl="4" w:tplc="04190019" w:tentative="1">
      <w:start w:val="1"/>
      <w:numFmt w:val="lowerLetter"/>
      <w:lvlText w:val="%5."/>
      <w:lvlJc w:val="left"/>
      <w:pPr>
        <w:ind w:left="5323" w:hanging="360"/>
      </w:pPr>
    </w:lvl>
    <w:lvl w:ilvl="5" w:tplc="0419001B" w:tentative="1">
      <w:start w:val="1"/>
      <w:numFmt w:val="lowerRoman"/>
      <w:lvlText w:val="%6."/>
      <w:lvlJc w:val="right"/>
      <w:pPr>
        <w:ind w:left="6043" w:hanging="180"/>
      </w:pPr>
    </w:lvl>
    <w:lvl w:ilvl="6" w:tplc="0419000F" w:tentative="1">
      <w:start w:val="1"/>
      <w:numFmt w:val="decimal"/>
      <w:lvlText w:val="%7."/>
      <w:lvlJc w:val="left"/>
      <w:pPr>
        <w:ind w:left="6763" w:hanging="360"/>
      </w:pPr>
    </w:lvl>
    <w:lvl w:ilvl="7" w:tplc="04190019" w:tentative="1">
      <w:start w:val="1"/>
      <w:numFmt w:val="lowerLetter"/>
      <w:lvlText w:val="%8."/>
      <w:lvlJc w:val="left"/>
      <w:pPr>
        <w:ind w:left="7483" w:hanging="360"/>
      </w:pPr>
    </w:lvl>
    <w:lvl w:ilvl="8" w:tplc="0419001B" w:tentative="1">
      <w:start w:val="1"/>
      <w:numFmt w:val="lowerRoman"/>
      <w:lvlText w:val="%9."/>
      <w:lvlJc w:val="right"/>
      <w:pPr>
        <w:ind w:left="8203" w:hanging="180"/>
      </w:pPr>
    </w:lvl>
  </w:abstractNum>
  <w:abstractNum w:abstractNumId="13" w15:restartNumberingAfterBreak="0">
    <w:nsid w:val="379E57B0"/>
    <w:multiLevelType w:val="hybridMultilevel"/>
    <w:tmpl w:val="6908B78A"/>
    <w:lvl w:ilvl="0" w:tplc="7CB81844">
      <w:start w:val="111"/>
      <w:numFmt w:val="decimal"/>
      <w:lvlText w:val="%1"/>
      <w:lvlJc w:val="left"/>
      <w:pPr>
        <w:ind w:left="2538" w:hanging="360"/>
      </w:pPr>
      <w:rPr>
        <w:rFonts w:hint="default"/>
      </w:rPr>
    </w:lvl>
    <w:lvl w:ilvl="1" w:tplc="04190019" w:tentative="1">
      <w:start w:val="1"/>
      <w:numFmt w:val="lowerLetter"/>
      <w:lvlText w:val="%2."/>
      <w:lvlJc w:val="left"/>
      <w:pPr>
        <w:ind w:left="3258" w:hanging="360"/>
      </w:pPr>
    </w:lvl>
    <w:lvl w:ilvl="2" w:tplc="0419001B" w:tentative="1">
      <w:start w:val="1"/>
      <w:numFmt w:val="lowerRoman"/>
      <w:lvlText w:val="%3."/>
      <w:lvlJc w:val="right"/>
      <w:pPr>
        <w:ind w:left="3978" w:hanging="180"/>
      </w:pPr>
    </w:lvl>
    <w:lvl w:ilvl="3" w:tplc="0419000F" w:tentative="1">
      <w:start w:val="1"/>
      <w:numFmt w:val="decimal"/>
      <w:lvlText w:val="%4."/>
      <w:lvlJc w:val="left"/>
      <w:pPr>
        <w:ind w:left="4698" w:hanging="360"/>
      </w:pPr>
    </w:lvl>
    <w:lvl w:ilvl="4" w:tplc="04190019" w:tentative="1">
      <w:start w:val="1"/>
      <w:numFmt w:val="lowerLetter"/>
      <w:lvlText w:val="%5."/>
      <w:lvlJc w:val="left"/>
      <w:pPr>
        <w:ind w:left="5418" w:hanging="360"/>
      </w:pPr>
    </w:lvl>
    <w:lvl w:ilvl="5" w:tplc="0419001B" w:tentative="1">
      <w:start w:val="1"/>
      <w:numFmt w:val="lowerRoman"/>
      <w:lvlText w:val="%6."/>
      <w:lvlJc w:val="right"/>
      <w:pPr>
        <w:ind w:left="6138" w:hanging="180"/>
      </w:pPr>
    </w:lvl>
    <w:lvl w:ilvl="6" w:tplc="0419000F" w:tentative="1">
      <w:start w:val="1"/>
      <w:numFmt w:val="decimal"/>
      <w:lvlText w:val="%7."/>
      <w:lvlJc w:val="left"/>
      <w:pPr>
        <w:ind w:left="6858" w:hanging="360"/>
      </w:pPr>
    </w:lvl>
    <w:lvl w:ilvl="7" w:tplc="04190019" w:tentative="1">
      <w:start w:val="1"/>
      <w:numFmt w:val="lowerLetter"/>
      <w:lvlText w:val="%8."/>
      <w:lvlJc w:val="left"/>
      <w:pPr>
        <w:ind w:left="7578" w:hanging="360"/>
      </w:pPr>
    </w:lvl>
    <w:lvl w:ilvl="8" w:tplc="0419001B" w:tentative="1">
      <w:start w:val="1"/>
      <w:numFmt w:val="lowerRoman"/>
      <w:lvlText w:val="%9."/>
      <w:lvlJc w:val="right"/>
      <w:pPr>
        <w:ind w:left="8298" w:hanging="180"/>
      </w:pPr>
    </w:lvl>
  </w:abstractNum>
  <w:abstractNum w:abstractNumId="14" w15:restartNumberingAfterBreak="0">
    <w:nsid w:val="39595947"/>
    <w:multiLevelType w:val="multilevel"/>
    <w:tmpl w:val="20281278"/>
    <w:lvl w:ilvl="0">
      <w:start w:val="1"/>
      <w:numFmt w:val="decimal"/>
      <w:lvlText w:val="%1."/>
      <w:lvlJc w:val="left"/>
      <w:pPr>
        <w:ind w:left="1104" w:hanging="360"/>
      </w:pPr>
      <w:rPr>
        <w:rFonts w:hint="default"/>
        <w:i w:val="0"/>
      </w:rPr>
    </w:lvl>
    <w:lvl w:ilvl="1">
      <w:start w:val="2"/>
      <w:numFmt w:val="decimal"/>
      <w:isLgl/>
      <w:lvlText w:val="%1.%2"/>
      <w:lvlJc w:val="left"/>
      <w:pPr>
        <w:ind w:left="1094" w:hanging="384"/>
      </w:pPr>
      <w:rPr>
        <w:rFonts w:hint="default"/>
      </w:rPr>
    </w:lvl>
    <w:lvl w:ilvl="2">
      <w:start w:val="1"/>
      <w:numFmt w:val="decimal"/>
      <w:isLgl/>
      <w:lvlText w:val="%1.%2.%3"/>
      <w:lvlJc w:val="left"/>
      <w:pPr>
        <w:ind w:left="1464" w:hanging="720"/>
      </w:pPr>
      <w:rPr>
        <w:rFonts w:hint="default"/>
      </w:rPr>
    </w:lvl>
    <w:lvl w:ilvl="3">
      <w:start w:val="1"/>
      <w:numFmt w:val="decimal"/>
      <w:isLgl/>
      <w:lvlText w:val="%1.%2.%3.%4"/>
      <w:lvlJc w:val="left"/>
      <w:pPr>
        <w:ind w:left="1464" w:hanging="720"/>
      </w:pPr>
      <w:rPr>
        <w:rFonts w:hint="default"/>
      </w:rPr>
    </w:lvl>
    <w:lvl w:ilvl="4">
      <w:start w:val="1"/>
      <w:numFmt w:val="decimal"/>
      <w:isLgl/>
      <w:lvlText w:val="%1.%2.%3.%4.%5"/>
      <w:lvlJc w:val="left"/>
      <w:pPr>
        <w:ind w:left="1824" w:hanging="1080"/>
      </w:pPr>
      <w:rPr>
        <w:rFonts w:hint="default"/>
      </w:rPr>
    </w:lvl>
    <w:lvl w:ilvl="5">
      <w:start w:val="1"/>
      <w:numFmt w:val="decimal"/>
      <w:isLgl/>
      <w:lvlText w:val="%1.%2.%3.%4.%5.%6"/>
      <w:lvlJc w:val="left"/>
      <w:pPr>
        <w:ind w:left="2184" w:hanging="1440"/>
      </w:pPr>
      <w:rPr>
        <w:rFonts w:hint="default"/>
      </w:rPr>
    </w:lvl>
    <w:lvl w:ilvl="6">
      <w:start w:val="1"/>
      <w:numFmt w:val="decimal"/>
      <w:isLgl/>
      <w:lvlText w:val="%1.%2.%3.%4.%5.%6.%7"/>
      <w:lvlJc w:val="left"/>
      <w:pPr>
        <w:ind w:left="2184" w:hanging="1440"/>
      </w:pPr>
      <w:rPr>
        <w:rFonts w:hint="default"/>
      </w:rPr>
    </w:lvl>
    <w:lvl w:ilvl="7">
      <w:start w:val="1"/>
      <w:numFmt w:val="decimal"/>
      <w:isLgl/>
      <w:lvlText w:val="%1.%2.%3.%4.%5.%6.%7.%8"/>
      <w:lvlJc w:val="left"/>
      <w:pPr>
        <w:ind w:left="2544" w:hanging="1800"/>
      </w:pPr>
      <w:rPr>
        <w:rFonts w:hint="default"/>
      </w:rPr>
    </w:lvl>
    <w:lvl w:ilvl="8">
      <w:start w:val="1"/>
      <w:numFmt w:val="decimal"/>
      <w:isLgl/>
      <w:lvlText w:val="%1.%2.%3.%4.%5.%6.%7.%8.%9"/>
      <w:lvlJc w:val="left"/>
      <w:pPr>
        <w:ind w:left="2544" w:hanging="1800"/>
      </w:pPr>
      <w:rPr>
        <w:rFonts w:hint="default"/>
      </w:rPr>
    </w:lvl>
  </w:abstractNum>
  <w:abstractNum w:abstractNumId="15" w15:restartNumberingAfterBreak="0">
    <w:nsid w:val="409D04B0"/>
    <w:multiLevelType w:val="hybridMultilevel"/>
    <w:tmpl w:val="F51E00DA"/>
    <w:lvl w:ilvl="0" w:tplc="26CA85FC">
      <w:start w:val="1"/>
      <w:numFmt w:val="decimal"/>
      <w:lvlText w:val="%1."/>
      <w:lvlJc w:val="left"/>
      <w:pPr>
        <w:ind w:left="1298"/>
      </w:pPr>
      <w:rPr>
        <w:rFonts w:ascii="Courier New" w:eastAsia="Courier New" w:hAnsi="Courier New" w:cs="Courier New"/>
        <w:b w:val="0"/>
        <w:i w:val="0"/>
        <w:strike w:val="0"/>
        <w:dstrike w:val="0"/>
        <w:color w:val="000000"/>
        <w:sz w:val="16"/>
        <w:szCs w:val="16"/>
        <w:u w:val="none" w:color="000000"/>
        <w:bdr w:val="none" w:sz="0" w:space="0" w:color="auto"/>
        <w:shd w:val="clear" w:color="auto" w:fill="auto"/>
        <w:vertAlign w:val="baseline"/>
      </w:rPr>
    </w:lvl>
    <w:lvl w:ilvl="1" w:tplc="BF84D7A8">
      <w:start w:val="1"/>
      <w:numFmt w:val="lowerLetter"/>
      <w:lvlText w:val="%2"/>
      <w:lvlJc w:val="left"/>
      <w:pPr>
        <w:ind w:left="4338"/>
      </w:pPr>
      <w:rPr>
        <w:rFonts w:ascii="Courier New" w:eastAsia="Courier New" w:hAnsi="Courier New" w:cs="Courier New"/>
        <w:b w:val="0"/>
        <w:i w:val="0"/>
        <w:strike w:val="0"/>
        <w:dstrike w:val="0"/>
        <w:color w:val="000000"/>
        <w:sz w:val="16"/>
        <w:szCs w:val="16"/>
        <w:u w:val="none" w:color="000000"/>
        <w:bdr w:val="none" w:sz="0" w:space="0" w:color="auto"/>
        <w:shd w:val="clear" w:color="auto" w:fill="auto"/>
        <w:vertAlign w:val="baseline"/>
      </w:rPr>
    </w:lvl>
    <w:lvl w:ilvl="2" w:tplc="BED6D00E">
      <w:start w:val="1"/>
      <w:numFmt w:val="lowerRoman"/>
      <w:lvlText w:val="%3"/>
      <w:lvlJc w:val="left"/>
      <w:pPr>
        <w:ind w:left="5058"/>
      </w:pPr>
      <w:rPr>
        <w:rFonts w:ascii="Courier New" w:eastAsia="Courier New" w:hAnsi="Courier New" w:cs="Courier New"/>
        <w:b w:val="0"/>
        <w:i w:val="0"/>
        <w:strike w:val="0"/>
        <w:dstrike w:val="0"/>
        <w:color w:val="000000"/>
        <w:sz w:val="16"/>
        <w:szCs w:val="16"/>
        <w:u w:val="none" w:color="000000"/>
        <w:bdr w:val="none" w:sz="0" w:space="0" w:color="auto"/>
        <w:shd w:val="clear" w:color="auto" w:fill="auto"/>
        <w:vertAlign w:val="baseline"/>
      </w:rPr>
    </w:lvl>
    <w:lvl w:ilvl="3" w:tplc="2B32659A">
      <w:start w:val="1"/>
      <w:numFmt w:val="decimal"/>
      <w:lvlText w:val="%4"/>
      <w:lvlJc w:val="left"/>
      <w:pPr>
        <w:ind w:left="5778"/>
      </w:pPr>
      <w:rPr>
        <w:rFonts w:ascii="Courier New" w:eastAsia="Courier New" w:hAnsi="Courier New" w:cs="Courier New"/>
        <w:b w:val="0"/>
        <w:i w:val="0"/>
        <w:strike w:val="0"/>
        <w:dstrike w:val="0"/>
        <w:color w:val="000000"/>
        <w:sz w:val="16"/>
        <w:szCs w:val="16"/>
        <w:u w:val="none" w:color="000000"/>
        <w:bdr w:val="none" w:sz="0" w:space="0" w:color="auto"/>
        <w:shd w:val="clear" w:color="auto" w:fill="auto"/>
        <w:vertAlign w:val="baseline"/>
      </w:rPr>
    </w:lvl>
    <w:lvl w:ilvl="4" w:tplc="50BA7442">
      <w:start w:val="1"/>
      <w:numFmt w:val="lowerLetter"/>
      <w:lvlText w:val="%5"/>
      <w:lvlJc w:val="left"/>
      <w:pPr>
        <w:ind w:left="6498"/>
      </w:pPr>
      <w:rPr>
        <w:rFonts w:ascii="Courier New" w:eastAsia="Courier New" w:hAnsi="Courier New" w:cs="Courier New"/>
        <w:b w:val="0"/>
        <w:i w:val="0"/>
        <w:strike w:val="0"/>
        <w:dstrike w:val="0"/>
        <w:color w:val="000000"/>
        <w:sz w:val="16"/>
        <w:szCs w:val="16"/>
        <w:u w:val="none" w:color="000000"/>
        <w:bdr w:val="none" w:sz="0" w:space="0" w:color="auto"/>
        <w:shd w:val="clear" w:color="auto" w:fill="auto"/>
        <w:vertAlign w:val="baseline"/>
      </w:rPr>
    </w:lvl>
    <w:lvl w:ilvl="5" w:tplc="76087286">
      <w:start w:val="1"/>
      <w:numFmt w:val="lowerRoman"/>
      <w:lvlText w:val="%6"/>
      <w:lvlJc w:val="left"/>
      <w:pPr>
        <w:ind w:left="7218"/>
      </w:pPr>
      <w:rPr>
        <w:rFonts w:ascii="Courier New" w:eastAsia="Courier New" w:hAnsi="Courier New" w:cs="Courier New"/>
        <w:b w:val="0"/>
        <w:i w:val="0"/>
        <w:strike w:val="0"/>
        <w:dstrike w:val="0"/>
        <w:color w:val="000000"/>
        <w:sz w:val="16"/>
        <w:szCs w:val="16"/>
        <w:u w:val="none" w:color="000000"/>
        <w:bdr w:val="none" w:sz="0" w:space="0" w:color="auto"/>
        <w:shd w:val="clear" w:color="auto" w:fill="auto"/>
        <w:vertAlign w:val="baseline"/>
      </w:rPr>
    </w:lvl>
    <w:lvl w:ilvl="6" w:tplc="E8FA5FEA">
      <w:start w:val="1"/>
      <w:numFmt w:val="decimal"/>
      <w:lvlText w:val="%7"/>
      <w:lvlJc w:val="left"/>
      <w:pPr>
        <w:ind w:left="7938"/>
      </w:pPr>
      <w:rPr>
        <w:rFonts w:ascii="Courier New" w:eastAsia="Courier New" w:hAnsi="Courier New" w:cs="Courier New"/>
        <w:b w:val="0"/>
        <w:i w:val="0"/>
        <w:strike w:val="0"/>
        <w:dstrike w:val="0"/>
        <w:color w:val="000000"/>
        <w:sz w:val="16"/>
        <w:szCs w:val="16"/>
        <w:u w:val="none" w:color="000000"/>
        <w:bdr w:val="none" w:sz="0" w:space="0" w:color="auto"/>
        <w:shd w:val="clear" w:color="auto" w:fill="auto"/>
        <w:vertAlign w:val="baseline"/>
      </w:rPr>
    </w:lvl>
    <w:lvl w:ilvl="7" w:tplc="26A60CBA">
      <w:start w:val="1"/>
      <w:numFmt w:val="lowerLetter"/>
      <w:lvlText w:val="%8"/>
      <w:lvlJc w:val="left"/>
      <w:pPr>
        <w:ind w:left="8658"/>
      </w:pPr>
      <w:rPr>
        <w:rFonts w:ascii="Courier New" w:eastAsia="Courier New" w:hAnsi="Courier New" w:cs="Courier New"/>
        <w:b w:val="0"/>
        <w:i w:val="0"/>
        <w:strike w:val="0"/>
        <w:dstrike w:val="0"/>
        <w:color w:val="000000"/>
        <w:sz w:val="16"/>
        <w:szCs w:val="16"/>
        <w:u w:val="none" w:color="000000"/>
        <w:bdr w:val="none" w:sz="0" w:space="0" w:color="auto"/>
        <w:shd w:val="clear" w:color="auto" w:fill="auto"/>
        <w:vertAlign w:val="baseline"/>
      </w:rPr>
    </w:lvl>
    <w:lvl w:ilvl="8" w:tplc="88047A8E">
      <w:start w:val="1"/>
      <w:numFmt w:val="lowerRoman"/>
      <w:lvlText w:val="%9"/>
      <w:lvlJc w:val="left"/>
      <w:pPr>
        <w:ind w:left="9378"/>
      </w:pPr>
      <w:rPr>
        <w:rFonts w:ascii="Courier New" w:eastAsia="Courier New" w:hAnsi="Courier New" w:cs="Courier New"/>
        <w:b w:val="0"/>
        <w:i w:val="0"/>
        <w:strike w:val="0"/>
        <w:dstrike w:val="0"/>
        <w:color w:val="000000"/>
        <w:sz w:val="16"/>
        <w:szCs w:val="16"/>
        <w:u w:val="none" w:color="000000"/>
        <w:bdr w:val="none" w:sz="0" w:space="0" w:color="auto"/>
        <w:shd w:val="clear" w:color="auto" w:fill="auto"/>
        <w:vertAlign w:val="baseline"/>
      </w:rPr>
    </w:lvl>
  </w:abstractNum>
  <w:abstractNum w:abstractNumId="16" w15:restartNumberingAfterBreak="0">
    <w:nsid w:val="44DD1A1A"/>
    <w:multiLevelType w:val="hybridMultilevel"/>
    <w:tmpl w:val="3AD66EF8"/>
    <w:lvl w:ilvl="0" w:tplc="A4E8DB28">
      <w:start w:val="1"/>
      <w:numFmt w:val="decimal"/>
      <w:lvlText w:val="%1."/>
      <w:lvlJc w:val="left"/>
      <w:pPr>
        <w:ind w:left="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2BCEFA02">
      <w:start w:val="1"/>
      <w:numFmt w:val="lowerLetter"/>
      <w:lvlText w:val="%2"/>
      <w:lvlJc w:val="left"/>
      <w:pPr>
        <w:ind w:left="178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B3FEC1FC">
      <w:start w:val="1"/>
      <w:numFmt w:val="lowerRoman"/>
      <w:lvlText w:val="%3"/>
      <w:lvlJc w:val="left"/>
      <w:pPr>
        <w:ind w:left="250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516E7240">
      <w:start w:val="1"/>
      <w:numFmt w:val="decimal"/>
      <w:lvlText w:val="%4"/>
      <w:lvlJc w:val="left"/>
      <w:pPr>
        <w:ind w:left="32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825A4ECC">
      <w:start w:val="1"/>
      <w:numFmt w:val="lowerLetter"/>
      <w:lvlText w:val="%5"/>
      <w:lvlJc w:val="left"/>
      <w:pPr>
        <w:ind w:left="394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7C6E1312">
      <w:start w:val="1"/>
      <w:numFmt w:val="lowerRoman"/>
      <w:lvlText w:val="%6"/>
      <w:lvlJc w:val="left"/>
      <w:pPr>
        <w:ind w:left="466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E856E7C2">
      <w:start w:val="1"/>
      <w:numFmt w:val="decimal"/>
      <w:lvlText w:val="%7"/>
      <w:lvlJc w:val="left"/>
      <w:pPr>
        <w:ind w:left="538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ADC6108E">
      <w:start w:val="1"/>
      <w:numFmt w:val="lowerLetter"/>
      <w:lvlText w:val="%8"/>
      <w:lvlJc w:val="left"/>
      <w:pPr>
        <w:ind w:left="610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92761C9E">
      <w:start w:val="1"/>
      <w:numFmt w:val="lowerRoman"/>
      <w:lvlText w:val="%9"/>
      <w:lvlJc w:val="left"/>
      <w:pPr>
        <w:ind w:left="68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7" w15:restartNumberingAfterBreak="0">
    <w:nsid w:val="474E3360"/>
    <w:multiLevelType w:val="hybridMultilevel"/>
    <w:tmpl w:val="239A23AC"/>
    <w:lvl w:ilvl="0" w:tplc="B530A576">
      <w:start w:val="1"/>
      <w:numFmt w:val="decimal"/>
      <w:lvlText w:val="%1."/>
      <w:lvlJc w:val="left"/>
      <w:pPr>
        <w:ind w:left="1056" w:hanging="360"/>
      </w:pPr>
      <w:rPr>
        <w:rFonts w:hint="default"/>
      </w:rPr>
    </w:lvl>
    <w:lvl w:ilvl="1" w:tplc="04190019" w:tentative="1">
      <w:start w:val="1"/>
      <w:numFmt w:val="lowerLetter"/>
      <w:lvlText w:val="%2."/>
      <w:lvlJc w:val="left"/>
      <w:pPr>
        <w:ind w:left="1776" w:hanging="360"/>
      </w:pPr>
    </w:lvl>
    <w:lvl w:ilvl="2" w:tplc="0419001B" w:tentative="1">
      <w:start w:val="1"/>
      <w:numFmt w:val="lowerRoman"/>
      <w:lvlText w:val="%3."/>
      <w:lvlJc w:val="right"/>
      <w:pPr>
        <w:ind w:left="2496" w:hanging="180"/>
      </w:pPr>
    </w:lvl>
    <w:lvl w:ilvl="3" w:tplc="0419000F" w:tentative="1">
      <w:start w:val="1"/>
      <w:numFmt w:val="decimal"/>
      <w:lvlText w:val="%4."/>
      <w:lvlJc w:val="left"/>
      <w:pPr>
        <w:ind w:left="3216" w:hanging="360"/>
      </w:pPr>
    </w:lvl>
    <w:lvl w:ilvl="4" w:tplc="04190019" w:tentative="1">
      <w:start w:val="1"/>
      <w:numFmt w:val="lowerLetter"/>
      <w:lvlText w:val="%5."/>
      <w:lvlJc w:val="left"/>
      <w:pPr>
        <w:ind w:left="3936" w:hanging="360"/>
      </w:pPr>
    </w:lvl>
    <w:lvl w:ilvl="5" w:tplc="0419001B" w:tentative="1">
      <w:start w:val="1"/>
      <w:numFmt w:val="lowerRoman"/>
      <w:lvlText w:val="%6."/>
      <w:lvlJc w:val="right"/>
      <w:pPr>
        <w:ind w:left="4656" w:hanging="180"/>
      </w:pPr>
    </w:lvl>
    <w:lvl w:ilvl="6" w:tplc="0419000F" w:tentative="1">
      <w:start w:val="1"/>
      <w:numFmt w:val="decimal"/>
      <w:lvlText w:val="%7."/>
      <w:lvlJc w:val="left"/>
      <w:pPr>
        <w:ind w:left="5376" w:hanging="360"/>
      </w:pPr>
    </w:lvl>
    <w:lvl w:ilvl="7" w:tplc="04190019" w:tentative="1">
      <w:start w:val="1"/>
      <w:numFmt w:val="lowerLetter"/>
      <w:lvlText w:val="%8."/>
      <w:lvlJc w:val="left"/>
      <w:pPr>
        <w:ind w:left="6096" w:hanging="360"/>
      </w:pPr>
    </w:lvl>
    <w:lvl w:ilvl="8" w:tplc="0419001B" w:tentative="1">
      <w:start w:val="1"/>
      <w:numFmt w:val="lowerRoman"/>
      <w:lvlText w:val="%9."/>
      <w:lvlJc w:val="right"/>
      <w:pPr>
        <w:ind w:left="6816" w:hanging="180"/>
      </w:pPr>
    </w:lvl>
  </w:abstractNum>
  <w:abstractNum w:abstractNumId="18" w15:restartNumberingAfterBreak="0">
    <w:nsid w:val="4BBC2059"/>
    <w:multiLevelType w:val="hybridMultilevel"/>
    <w:tmpl w:val="0D02623A"/>
    <w:lvl w:ilvl="0" w:tplc="0419000F">
      <w:start w:val="1"/>
      <w:numFmt w:val="decimal"/>
      <w:lvlText w:val="%1."/>
      <w:lvlJc w:val="left"/>
      <w:pPr>
        <w:ind w:left="720" w:hanging="360"/>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4DF20537"/>
    <w:multiLevelType w:val="hybridMultilevel"/>
    <w:tmpl w:val="652CCF7E"/>
    <w:lvl w:ilvl="0" w:tplc="F3C2EC66">
      <w:start w:val="1"/>
      <w:numFmt w:val="decimal"/>
      <w:lvlText w:val="%1."/>
      <w:lvlJc w:val="left"/>
      <w:pPr>
        <w:ind w:left="14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4FED7E29"/>
    <w:multiLevelType w:val="hybridMultilevel"/>
    <w:tmpl w:val="4D52C6B4"/>
    <w:lvl w:ilvl="0" w:tplc="102603F6">
      <w:start w:val="1"/>
      <w:numFmt w:val="upperRoman"/>
      <w:lvlText w:val="%1."/>
      <w:lvlJc w:val="left"/>
      <w:pPr>
        <w:ind w:left="3658" w:hanging="720"/>
      </w:pPr>
      <w:rPr>
        <w:rFonts w:hint="default"/>
      </w:rPr>
    </w:lvl>
    <w:lvl w:ilvl="1" w:tplc="04190019" w:tentative="1">
      <w:start w:val="1"/>
      <w:numFmt w:val="lowerLetter"/>
      <w:lvlText w:val="%2."/>
      <w:lvlJc w:val="left"/>
      <w:pPr>
        <w:ind w:left="4018" w:hanging="360"/>
      </w:pPr>
    </w:lvl>
    <w:lvl w:ilvl="2" w:tplc="0419001B" w:tentative="1">
      <w:start w:val="1"/>
      <w:numFmt w:val="lowerRoman"/>
      <w:lvlText w:val="%3."/>
      <w:lvlJc w:val="right"/>
      <w:pPr>
        <w:ind w:left="4738" w:hanging="180"/>
      </w:pPr>
    </w:lvl>
    <w:lvl w:ilvl="3" w:tplc="0419000F" w:tentative="1">
      <w:start w:val="1"/>
      <w:numFmt w:val="decimal"/>
      <w:lvlText w:val="%4."/>
      <w:lvlJc w:val="left"/>
      <w:pPr>
        <w:ind w:left="5458" w:hanging="360"/>
      </w:pPr>
    </w:lvl>
    <w:lvl w:ilvl="4" w:tplc="04190019" w:tentative="1">
      <w:start w:val="1"/>
      <w:numFmt w:val="lowerLetter"/>
      <w:lvlText w:val="%5."/>
      <w:lvlJc w:val="left"/>
      <w:pPr>
        <w:ind w:left="6178" w:hanging="360"/>
      </w:pPr>
    </w:lvl>
    <w:lvl w:ilvl="5" w:tplc="0419001B" w:tentative="1">
      <w:start w:val="1"/>
      <w:numFmt w:val="lowerRoman"/>
      <w:lvlText w:val="%6."/>
      <w:lvlJc w:val="right"/>
      <w:pPr>
        <w:ind w:left="6898" w:hanging="180"/>
      </w:pPr>
    </w:lvl>
    <w:lvl w:ilvl="6" w:tplc="0419000F" w:tentative="1">
      <w:start w:val="1"/>
      <w:numFmt w:val="decimal"/>
      <w:lvlText w:val="%7."/>
      <w:lvlJc w:val="left"/>
      <w:pPr>
        <w:ind w:left="7618" w:hanging="360"/>
      </w:pPr>
    </w:lvl>
    <w:lvl w:ilvl="7" w:tplc="04190019" w:tentative="1">
      <w:start w:val="1"/>
      <w:numFmt w:val="lowerLetter"/>
      <w:lvlText w:val="%8."/>
      <w:lvlJc w:val="left"/>
      <w:pPr>
        <w:ind w:left="8338" w:hanging="360"/>
      </w:pPr>
    </w:lvl>
    <w:lvl w:ilvl="8" w:tplc="0419001B" w:tentative="1">
      <w:start w:val="1"/>
      <w:numFmt w:val="lowerRoman"/>
      <w:lvlText w:val="%9."/>
      <w:lvlJc w:val="right"/>
      <w:pPr>
        <w:ind w:left="9058" w:hanging="180"/>
      </w:pPr>
    </w:lvl>
  </w:abstractNum>
  <w:abstractNum w:abstractNumId="21" w15:restartNumberingAfterBreak="0">
    <w:nsid w:val="517413F7"/>
    <w:multiLevelType w:val="hybridMultilevel"/>
    <w:tmpl w:val="3322EA50"/>
    <w:lvl w:ilvl="0" w:tplc="F3C2EC66">
      <w:start w:val="1"/>
      <w:numFmt w:val="decimal"/>
      <w:lvlText w:val="%1."/>
      <w:lvlJc w:val="left"/>
      <w:pPr>
        <w:ind w:left="14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8EB6503C">
      <w:start w:val="1"/>
      <w:numFmt w:val="lowerLetter"/>
      <w:lvlText w:val="%2"/>
      <w:lvlJc w:val="left"/>
      <w:pPr>
        <w:ind w:left="178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9FCE5242">
      <w:start w:val="1"/>
      <w:numFmt w:val="lowerRoman"/>
      <w:lvlText w:val="%3"/>
      <w:lvlJc w:val="left"/>
      <w:pPr>
        <w:ind w:left="250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27600C1C">
      <w:start w:val="1"/>
      <w:numFmt w:val="decimal"/>
      <w:lvlText w:val="%4"/>
      <w:lvlJc w:val="left"/>
      <w:pPr>
        <w:ind w:left="32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F57A1082">
      <w:start w:val="1"/>
      <w:numFmt w:val="lowerLetter"/>
      <w:lvlText w:val="%5"/>
      <w:lvlJc w:val="left"/>
      <w:pPr>
        <w:ind w:left="394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8D42AA34">
      <w:start w:val="1"/>
      <w:numFmt w:val="lowerRoman"/>
      <w:lvlText w:val="%6"/>
      <w:lvlJc w:val="left"/>
      <w:pPr>
        <w:ind w:left="466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00FC102A">
      <w:start w:val="1"/>
      <w:numFmt w:val="decimal"/>
      <w:lvlText w:val="%7"/>
      <w:lvlJc w:val="left"/>
      <w:pPr>
        <w:ind w:left="538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914C91F8">
      <w:start w:val="1"/>
      <w:numFmt w:val="lowerLetter"/>
      <w:lvlText w:val="%8"/>
      <w:lvlJc w:val="left"/>
      <w:pPr>
        <w:ind w:left="610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4086E1AA">
      <w:start w:val="1"/>
      <w:numFmt w:val="lowerRoman"/>
      <w:lvlText w:val="%9"/>
      <w:lvlJc w:val="left"/>
      <w:pPr>
        <w:ind w:left="68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22" w15:restartNumberingAfterBreak="0">
    <w:nsid w:val="52315DB7"/>
    <w:multiLevelType w:val="hybridMultilevel"/>
    <w:tmpl w:val="5870180A"/>
    <w:lvl w:ilvl="0" w:tplc="2382ABFC">
      <w:start w:val="2"/>
      <w:numFmt w:val="decimal"/>
      <w:lvlText w:val="%1."/>
      <w:lvlJc w:val="left"/>
      <w:pPr>
        <w:ind w:left="2771" w:hanging="360"/>
      </w:pPr>
      <w:rPr>
        <w:rFonts w:eastAsia="Courier New" w:hint="default"/>
      </w:rPr>
    </w:lvl>
    <w:lvl w:ilvl="1" w:tplc="04190019" w:tentative="1">
      <w:start w:val="1"/>
      <w:numFmt w:val="lowerLetter"/>
      <w:lvlText w:val="%2."/>
      <w:lvlJc w:val="left"/>
      <w:pPr>
        <w:ind w:left="3491" w:hanging="360"/>
      </w:pPr>
    </w:lvl>
    <w:lvl w:ilvl="2" w:tplc="0419001B" w:tentative="1">
      <w:start w:val="1"/>
      <w:numFmt w:val="lowerRoman"/>
      <w:lvlText w:val="%3."/>
      <w:lvlJc w:val="right"/>
      <w:pPr>
        <w:ind w:left="4211" w:hanging="180"/>
      </w:pPr>
    </w:lvl>
    <w:lvl w:ilvl="3" w:tplc="0419000F" w:tentative="1">
      <w:start w:val="1"/>
      <w:numFmt w:val="decimal"/>
      <w:lvlText w:val="%4."/>
      <w:lvlJc w:val="left"/>
      <w:pPr>
        <w:ind w:left="4931" w:hanging="360"/>
      </w:pPr>
    </w:lvl>
    <w:lvl w:ilvl="4" w:tplc="04190019" w:tentative="1">
      <w:start w:val="1"/>
      <w:numFmt w:val="lowerLetter"/>
      <w:lvlText w:val="%5."/>
      <w:lvlJc w:val="left"/>
      <w:pPr>
        <w:ind w:left="5651" w:hanging="360"/>
      </w:pPr>
    </w:lvl>
    <w:lvl w:ilvl="5" w:tplc="0419001B" w:tentative="1">
      <w:start w:val="1"/>
      <w:numFmt w:val="lowerRoman"/>
      <w:lvlText w:val="%6."/>
      <w:lvlJc w:val="right"/>
      <w:pPr>
        <w:ind w:left="6371" w:hanging="180"/>
      </w:pPr>
    </w:lvl>
    <w:lvl w:ilvl="6" w:tplc="0419000F" w:tentative="1">
      <w:start w:val="1"/>
      <w:numFmt w:val="decimal"/>
      <w:lvlText w:val="%7."/>
      <w:lvlJc w:val="left"/>
      <w:pPr>
        <w:ind w:left="7091" w:hanging="360"/>
      </w:pPr>
    </w:lvl>
    <w:lvl w:ilvl="7" w:tplc="04190019" w:tentative="1">
      <w:start w:val="1"/>
      <w:numFmt w:val="lowerLetter"/>
      <w:lvlText w:val="%8."/>
      <w:lvlJc w:val="left"/>
      <w:pPr>
        <w:ind w:left="7811" w:hanging="360"/>
      </w:pPr>
    </w:lvl>
    <w:lvl w:ilvl="8" w:tplc="0419001B" w:tentative="1">
      <w:start w:val="1"/>
      <w:numFmt w:val="lowerRoman"/>
      <w:lvlText w:val="%9."/>
      <w:lvlJc w:val="right"/>
      <w:pPr>
        <w:ind w:left="8531" w:hanging="180"/>
      </w:pPr>
    </w:lvl>
  </w:abstractNum>
  <w:abstractNum w:abstractNumId="23" w15:restartNumberingAfterBreak="0">
    <w:nsid w:val="5263676F"/>
    <w:multiLevelType w:val="hybridMultilevel"/>
    <w:tmpl w:val="43EE6766"/>
    <w:lvl w:ilvl="0" w:tplc="4C281BF8">
      <w:start w:val="1"/>
      <w:numFmt w:val="decimal"/>
      <w:lvlText w:val="%1."/>
      <w:lvlJc w:val="left"/>
      <w:pPr>
        <w:ind w:left="151" w:hanging="360"/>
      </w:pPr>
    </w:lvl>
    <w:lvl w:ilvl="1" w:tplc="04190019">
      <w:start w:val="1"/>
      <w:numFmt w:val="lowerLetter"/>
      <w:lvlText w:val="%2."/>
      <w:lvlJc w:val="left"/>
      <w:pPr>
        <w:ind w:left="871" w:hanging="360"/>
      </w:pPr>
    </w:lvl>
    <w:lvl w:ilvl="2" w:tplc="0419001B">
      <w:start w:val="1"/>
      <w:numFmt w:val="lowerRoman"/>
      <w:lvlText w:val="%3."/>
      <w:lvlJc w:val="right"/>
      <w:pPr>
        <w:ind w:left="1591" w:hanging="180"/>
      </w:pPr>
    </w:lvl>
    <w:lvl w:ilvl="3" w:tplc="0419000F">
      <w:start w:val="1"/>
      <w:numFmt w:val="decimal"/>
      <w:lvlText w:val="%4."/>
      <w:lvlJc w:val="left"/>
      <w:pPr>
        <w:ind w:left="2311" w:hanging="360"/>
      </w:pPr>
    </w:lvl>
    <w:lvl w:ilvl="4" w:tplc="04190019">
      <w:start w:val="1"/>
      <w:numFmt w:val="lowerLetter"/>
      <w:lvlText w:val="%5."/>
      <w:lvlJc w:val="left"/>
      <w:pPr>
        <w:ind w:left="3031" w:hanging="360"/>
      </w:pPr>
    </w:lvl>
    <w:lvl w:ilvl="5" w:tplc="0419001B">
      <w:start w:val="1"/>
      <w:numFmt w:val="lowerRoman"/>
      <w:lvlText w:val="%6."/>
      <w:lvlJc w:val="right"/>
      <w:pPr>
        <w:ind w:left="3751" w:hanging="180"/>
      </w:pPr>
    </w:lvl>
    <w:lvl w:ilvl="6" w:tplc="0419000F">
      <w:start w:val="1"/>
      <w:numFmt w:val="decimal"/>
      <w:lvlText w:val="%7."/>
      <w:lvlJc w:val="left"/>
      <w:pPr>
        <w:ind w:left="4471" w:hanging="360"/>
      </w:pPr>
    </w:lvl>
    <w:lvl w:ilvl="7" w:tplc="04190019">
      <w:start w:val="1"/>
      <w:numFmt w:val="lowerLetter"/>
      <w:lvlText w:val="%8."/>
      <w:lvlJc w:val="left"/>
      <w:pPr>
        <w:ind w:left="5191" w:hanging="360"/>
      </w:pPr>
    </w:lvl>
    <w:lvl w:ilvl="8" w:tplc="0419001B">
      <w:start w:val="1"/>
      <w:numFmt w:val="lowerRoman"/>
      <w:lvlText w:val="%9."/>
      <w:lvlJc w:val="right"/>
      <w:pPr>
        <w:ind w:left="5911" w:hanging="180"/>
      </w:pPr>
    </w:lvl>
  </w:abstractNum>
  <w:abstractNum w:abstractNumId="24" w15:restartNumberingAfterBreak="0">
    <w:nsid w:val="53373563"/>
    <w:multiLevelType w:val="hybridMultilevel"/>
    <w:tmpl w:val="7910F37C"/>
    <w:lvl w:ilvl="0" w:tplc="78327504">
      <w:start w:val="1"/>
      <w:numFmt w:val="decimal"/>
      <w:lvlText w:val="%1."/>
      <w:lvlJc w:val="left"/>
      <w:pPr>
        <w:ind w:left="2628" w:hanging="360"/>
      </w:pPr>
      <w:rPr>
        <w:rFonts w:eastAsia="Courier New" w:hint="default"/>
      </w:rPr>
    </w:lvl>
    <w:lvl w:ilvl="1" w:tplc="04190019" w:tentative="1">
      <w:start w:val="1"/>
      <w:numFmt w:val="lowerLetter"/>
      <w:lvlText w:val="%2."/>
      <w:lvlJc w:val="left"/>
      <w:pPr>
        <w:ind w:left="3348" w:hanging="360"/>
      </w:pPr>
    </w:lvl>
    <w:lvl w:ilvl="2" w:tplc="0419001B" w:tentative="1">
      <w:start w:val="1"/>
      <w:numFmt w:val="lowerRoman"/>
      <w:lvlText w:val="%3."/>
      <w:lvlJc w:val="right"/>
      <w:pPr>
        <w:ind w:left="4068" w:hanging="180"/>
      </w:pPr>
    </w:lvl>
    <w:lvl w:ilvl="3" w:tplc="0419000F" w:tentative="1">
      <w:start w:val="1"/>
      <w:numFmt w:val="decimal"/>
      <w:lvlText w:val="%4."/>
      <w:lvlJc w:val="left"/>
      <w:pPr>
        <w:ind w:left="4788" w:hanging="360"/>
      </w:pPr>
    </w:lvl>
    <w:lvl w:ilvl="4" w:tplc="04190019" w:tentative="1">
      <w:start w:val="1"/>
      <w:numFmt w:val="lowerLetter"/>
      <w:lvlText w:val="%5."/>
      <w:lvlJc w:val="left"/>
      <w:pPr>
        <w:ind w:left="5508" w:hanging="360"/>
      </w:pPr>
    </w:lvl>
    <w:lvl w:ilvl="5" w:tplc="0419001B" w:tentative="1">
      <w:start w:val="1"/>
      <w:numFmt w:val="lowerRoman"/>
      <w:lvlText w:val="%6."/>
      <w:lvlJc w:val="right"/>
      <w:pPr>
        <w:ind w:left="6228" w:hanging="180"/>
      </w:pPr>
    </w:lvl>
    <w:lvl w:ilvl="6" w:tplc="0419000F" w:tentative="1">
      <w:start w:val="1"/>
      <w:numFmt w:val="decimal"/>
      <w:lvlText w:val="%7."/>
      <w:lvlJc w:val="left"/>
      <w:pPr>
        <w:ind w:left="6948" w:hanging="360"/>
      </w:pPr>
    </w:lvl>
    <w:lvl w:ilvl="7" w:tplc="04190019" w:tentative="1">
      <w:start w:val="1"/>
      <w:numFmt w:val="lowerLetter"/>
      <w:lvlText w:val="%8."/>
      <w:lvlJc w:val="left"/>
      <w:pPr>
        <w:ind w:left="7668" w:hanging="360"/>
      </w:pPr>
    </w:lvl>
    <w:lvl w:ilvl="8" w:tplc="0419001B" w:tentative="1">
      <w:start w:val="1"/>
      <w:numFmt w:val="lowerRoman"/>
      <w:lvlText w:val="%9."/>
      <w:lvlJc w:val="right"/>
      <w:pPr>
        <w:ind w:left="8388" w:hanging="180"/>
      </w:pPr>
    </w:lvl>
  </w:abstractNum>
  <w:abstractNum w:abstractNumId="25" w15:restartNumberingAfterBreak="0">
    <w:nsid w:val="5484121D"/>
    <w:multiLevelType w:val="hybridMultilevel"/>
    <w:tmpl w:val="46348920"/>
    <w:lvl w:ilvl="0" w:tplc="FBBAA1F8">
      <w:start w:val="1"/>
      <w:numFmt w:val="decimal"/>
      <w:lvlText w:val="%1"/>
      <w:lvlJc w:val="left"/>
      <w:pPr>
        <w:ind w:left="360"/>
      </w:pPr>
      <w:rPr>
        <w:rFonts w:ascii="Courier New" w:eastAsia="Courier New" w:hAnsi="Courier New" w:cs="Courier New"/>
        <w:b w:val="0"/>
        <w:i w:val="0"/>
        <w:strike w:val="0"/>
        <w:dstrike w:val="0"/>
        <w:color w:val="000000"/>
        <w:sz w:val="16"/>
        <w:szCs w:val="16"/>
        <w:u w:val="none" w:color="000000"/>
        <w:bdr w:val="none" w:sz="0" w:space="0" w:color="auto"/>
        <w:shd w:val="clear" w:color="auto" w:fill="auto"/>
        <w:vertAlign w:val="baseline"/>
      </w:rPr>
    </w:lvl>
    <w:lvl w:ilvl="1" w:tplc="3C1432AA">
      <w:start w:val="1"/>
      <w:numFmt w:val="lowerLetter"/>
      <w:lvlText w:val="%2"/>
      <w:lvlJc w:val="left"/>
      <w:pPr>
        <w:ind w:left="1563"/>
      </w:pPr>
      <w:rPr>
        <w:rFonts w:ascii="Courier New" w:eastAsia="Courier New" w:hAnsi="Courier New" w:cs="Courier New"/>
        <w:b w:val="0"/>
        <w:i w:val="0"/>
        <w:strike w:val="0"/>
        <w:dstrike w:val="0"/>
        <w:color w:val="000000"/>
        <w:sz w:val="16"/>
        <w:szCs w:val="16"/>
        <w:u w:val="none" w:color="000000"/>
        <w:bdr w:val="none" w:sz="0" w:space="0" w:color="auto"/>
        <w:shd w:val="clear" w:color="auto" w:fill="auto"/>
        <w:vertAlign w:val="baseline"/>
      </w:rPr>
    </w:lvl>
    <w:lvl w:ilvl="2" w:tplc="16866312">
      <w:start w:val="1"/>
      <w:numFmt w:val="lowerRoman"/>
      <w:lvlText w:val="%3"/>
      <w:lvlJc w:val="left"/>
      <w:pPr>
        <w:ind w:left="2766"/>
      </w:pPr>
      <w:rPr>
        <w:rFonts w:ascii="Courier New" w:eastAsia="Courier New" w:hAnsi="Courier New" w:cs="Courier New"/>
        <w:b w:val="0"/>
        <w:i w:val="0"/>
        <w:strike w:val="0"/>
        <w:dstrike w:val="0"/>
        <w:color w:val="000000"/>
        <w:sz w:val="16"/>
        <w:szCs w:val="16"/>
        <w:u w:val="none" w:color="000000"/>
        <w:bdr w:val="none" w:sz="0" w:space="0" w:color="auto"/>
        <w:shd w:val="clear" w:color="auto" w:fill="auto"/>
        <w:vertAlign w:val="baseline"/>
      </w:rPr>
    </w:lvl>
    <w:lvl w:ilvl="3" w:tplc="260C17CA">
      <w:start w:val="1"/>
      <w:numFmt w:val="upperRoman"/>
      <w:lvlRestart w:val="0"/>
      <w:lvlText w:val="%4."/>
      <w:lvlJc w:val="left"/>
      <w:pPr>
        <w:ind w:left="3126"/>
      </w:pPr>
      <w:rPr>
        <w:rFonts w:ascii="Courier New" w:eastAsia="Courier New" w:hAnsi="Courier New" w:cs="Courier New"/>
        <w:b w:val="0"/>
        <w:i w:val="0"/>
        <w:strike w:val="0"/>
        <w:dstrike w:val="0"/>
        <w:color w:val="000000"/>
        <w:sz w:val="16"/>
        <w:szCs w:val="16"/>
        <w:u w:val="none" w:color="000000"/>
        <w:bdr w:val="none" w:sz="0" w:space="0" w:color="auto"/>
        <w:shd w:val="clear" w:color="auto" w:fill="auto"/>
        <w:vertAlign w:val="baseline"/>
      </w:rPr>
    </w:lvl>
    <w:lvl w:ilvl="4" w:tplc="F072E082">
      <w:start w:val="1"/>
      <w:numFmt w:val="lowerLetter"/>
      <w:lvlText w:val="%5"/>
      <w:lvlJc w:val="left"/>
      <w:pPr>
        <w:ind w:left="4690"/>
      </w:pPr>
      <w:rPr>
        <w:rFonts w:ascii="Courier New" w:eastAsia="Courier New" w:hAnsi="Courier New" w:cs="Courier New"/>
        <w:b w:val="0"/>
        <w:i w:val="0"/>
        <w:strike w:val="0"/>
        <w:dstrike w:val="0"/>
        <w:color w:val="000000"/>
        <w:sz w:val="16"/>
        <w:szCs w:val="16"/>
        <w:u w:val="none" w:color="000000"/>
        <w:bdr w:val="none" w:sz="0" w:space="0" w:color="auto"/>
        <w:shd w:val="clear" w:color="auto" w:fill="auto"/>
        <w:vertAlign w:val="baseline"/>
      </w:rPr>
    </w:lvl>
    <w:lvl w:ilvl="5" w:tplc="8CB8066C">
      <w:start w:val="1"/>
      <w:numFmt w:val="lowerRoman"/>
      <w:lvlText w:val="%6"/>
      <w:lvlJc w:val="left"/>
      <w:pPr>
        <w:ind w:left="5410"/>
      </w:pPr>
      <w:rPr>
        <w:rFonts w:ascii="Courier New" w:eastAsia="Courier New" w:hAnsi="Courier New" w:cs="Courier New"/>
        <w:b w:val="0"/>
        <w:i w:val="0"/>
        <w:strike w:val="0"/>
        <w:dstrike w:val="0"/>
        <w:color w:val="000000"/>
        <w:sz w:val="16"/>
        <w:szCs w:val="16"/>
        <w:u w:val="none" w:color="000000"/>
        <w:bdr w:val="none" w:sz="0" w:space="0" w:color="auto"/>
        <w:shd w:val="clear" w:color="auto" w:fill="auto"/>
        <w:vertAlign w:val="baseline"/>
      </w:rPr>
    </w:lvl>
    <w:lvl w:ilvl="6" w:tplc="BD8C46DE">
      <w:start w:val="1"/>
      <w:numFmt w:val="decimal"/>
      <w:lvlText w:val="%7"/>
      <w:lvlJc w:val="left"/>
      <w:pPr>
        <w:ind w:left="6130"/>
      </w:pPr>
      <w:rPr>
        <w:rFonts w:ascii="Courier New" w:eastAsia="Courier New" w:hAnsi="Courier New" w:cs="Courier New"/>
        <w:b w:val="0"/>
        <w:i w:val="0"/>
        <w:strike w:val="0"/>
        <w:dstrike w:val="0"/>
        <w:color w:val="000000"/>
        <w:sz w:val="16"/>
        <w:szCs w:val="16"/>
        <w:u w:val="none" w:color="000000"/>
        <w:bdr w:val="none" w:sz="0" w:space="0" w:color="auto"/>
        <w:shd w:val="clear" w:color="auto" w:fill="auto"/>
        <w:vertAlign w:val="baseline"/>
      </w:rPr>
    </w:lvl>
    <w:lvl w:ilvl="7" w:tplc="4782C4EC">
      <w:start w:val="1"/>
      <w:numFmt w:val="lowerLetter"/>
      <w:lvlText w:val="%8"/>
      <w:lvlJc w:val="left"/>
      <w:pPr>
        <w:ind w:left="6850"/>
      </w:pPr>
      <w:rPr>
        <w:rFonts w:ascii="Courier New" w:eastAsia="Courier New" w:hAnsi="Courier New" w:cs="Courier New"/>
        <w:b w:val="0"/>
        <w:i w:val="0"/>
        <w:strike w:val="0"/>
        <w:dstrike w:val="0"/>
        <w:color w:val="000000"/>
        <w:sz w:val="16"/>
        <w:szCs w:val="16"/>
        <w:u w:val="none" w:color="000000"/>
        <w:bdr w:val="none" w:sz="0" w:space="0" w:color="auto"/>
        <w:shd w:val="clear" w:color="auto" w:fill="auto"/>
        <w:vertAlign w:val="baseline"/>
      </w:rPr>
    </w:lvl>
    <w:lvl w:ilvl="8" w:tplc="31E6BFF4">
      <w:start w:val="1"/>
      <w:numFmt w:val="lowerRoman"/>
      <w:lvlText w:val="%9"/>
      <w:lvlJc w:val="left"/>
      <w:pPr>
        <w:ind w:left="7570"/>
      </w:pPr>
      <w:rPr>
        <w:rFonts w:ascii="Courier New" w:eastAsia="Courier New" w:hAnsi="Courier New" w:cs="Courier New"/>
        <w:b w:val="0"/>
        <w:i w:val="0"/>
        <w:strike w:val="0"/>
        <w:dstrike w:val="0"/>
        <w:color w:val="000000"/>
        <w:sz w:val="16"/>
        <w:szCs w:val="16"/>
        <w:u w:val="none" w:color="000000"/>
        <w:bdr w:val="none" w:sz="0" w:space="0" w:color="auto"/>
        <w:shd w:val="clear" w:color="auto" w:fill="auto"/>
        <w:vertAlign w:val="baseline"/>
      </w:rPr>
    </w:lvl>
  </w:abstractNum>
  <w:abstractNum w:abstractNumId="26" w15:restartNumberingAfterBreak="0">
    <w:nsid w:val="55C07AF7"/>
    <w:multiLevelType w:val="hybridMultilevel"/>
    <w:tmpl w:val="537655A0"/>
    <w:lvl w:ilvl="0" w:tplc="57D63682">
      <w:start w:val="1"/>
      <w:numFmt w:val="decimal"/>
      <w:lvlText w:val="%1"/>
      <w:lvlJc w:val="left"/>
      <w:pPr>
        <w:ind w:left="360"/>
      </w:pPr>
      <w:rPr>
        <w:rFonts w:ascii="Courier New" w:eastAsia="Courier New" w:hAnsi="Courier New" w:cs="Courier New"/>
        <w:b w:val="0"/>
        <w:i w:val="0"/>
        <w:strike w:val="0"/>
        <w:dstrike w:val="0"/>
        <w:color w:val="000000"/>
        <w:sz w:val="16"/>
        <w:szCs w:val="16"/>
        <w:u w:val="none" w:color="000000"/>
        <w:bdr w:val="none" w:sz="0" w:space="0" w:color="auto"/>
        <w:shd w:val="clear" w:color="auto" w:fill="auto"/>
        <w:vertAlign w:val="baseline"/>
      </w:rPr>
    </w:lvl>
    <w:lvl w:ilvl="1" w:tplc="7A4A0F2E">
      <w:start w:val="1"/>
      <w:numFmt w:val="upperRoman"/>
      <w:lvlRestart w:val="0"/>
      <w:lvlText w:val="%2."/>
      <w:lvlJc w:val="left"/>
      <w:pPr>
        <w:ind w:left="2878"/>
      </w:pPr>
      <w:rPr>
        <w:rFonts w:ascii="Courier New" w:eastAsia="Courier New" w:hAnsi="Courier New" w:cs="Courier New"/>
        <w:b w:val="0"/>
        <w:i w:val="0"/>
        <w:strike w:val="0"/>
        <w:dstrike w:val="0"/>
        <w:color w:val="000000"/>
        <w:sz w:val="16"/>
        <w:szCs w:val="16"/>
        <w:u w:val="none" w:color="000000"/>
        <w:bdr w:val="none" w:sz="0" w:space="0" w:color="auto"/>
        <w:shd w:val="clear" w:color="auto" w:fill="auto"/>
        <w:vertAlign w:val="baseline"/>
      </w:rPr>
    </w:lvl>
    <w:lvl w:ilvl="2" w:tplc="D7E4D644">
      <w:start w:val="1"/>
      <w:numFmt w:val="lowerRoman"/>
      <w:lvlText w:val="%3"/>
      <w:lvlJc w:val="left"/>
      <w:pPr>
        <w:ind w:left="4174"/>
      </w:pPr>
      <w:rPr>
        <w:rFonts w:ascii="Courier New" w:eastAsia="Courier New" w:hAnsi="Courier New" w:cs="Courier New"/>
        <w:b w:val="0"/>
        <w:i w:val="0"/>
        <w:strike w:val="0"/>
        <w:dstrike w:val="0"/>
        <w:color w:val="000000"/>
        <w:sz w:val="16"/>
        <w:szCs w:val="16"/>
        <w:u w:val="none" w:color="000000"/>
        <w:bdr w:val="none" w:sz="0" w:space="0" w:color="auto"/>
        <w:shd w:val="clear" w:color="auto" w:fill="auto"/>
        <w:vertAlign w:val="baseline"/>
      </w:rPr>
    </w:lvl>
    <w:lvl w:ilvl="3" w:tplc="9D1835AA">
      <w:start w:val="1"/>
      <w:numFmt w:val="decimal"/>
      <w:lvlText w:val="%4"/>
      <w:lvlJc w:val="left"/>
      <w:pPr>
        <w:ind w:left="4894"/>
      </w:pPr>
      <w:rPr>
        <w:rFonts w:ascii="Courier New" w:eastAsia="Courier New" w:hAnsi="Courier New" w:cs="Courier New"/>
        <w:b w:val="0"/>
        <w:i w:val="0"/>
        <w:strike w:val="0"/>
        <w:dstrike w:val="0"/>
        <w:color w:val="000000"/>
        <w:sz w:val="16"/>
        <w:szCs w:val="16"/>
        <w:u w:val="none" w:color="000000"/>
        <w:bdr w:val="none" w:sz="0" w:space="0" w:color="auto"/>
        <w:shd w:val="clear" w:color="auto" w:fill="auto"/>
        <w:vertAlign w:val="baseline"/>
      </w:rPr>
    </w:lvl>
    <w:lvl w:ilvl="4" w:tplc="323C8336">
      <w:start w:val="1"/>
      <w:numFmt w:val="lowerLetter"/>
      <w:lvlText w:val="%5"/>
      <w:lvlJc w:val="left"/>
      <w:pPr>
        <w:ind w:left="5614"/>
      </w:pPr>
      <w:rPr>
        <w:rFonts w:ascii="Courier New" w:eastAsia="Courier New" w:hAnsi="Courier New" w:cs="Courier New"/>
        <w:b w:val="0"/>
        <w:i w:val="0"/>
        <w:strike w:val="0"/>
        <w:dstrike w:val="0"/>
        <w:color w:val="000000"/>
        <w:sz w:val="16"/>
        <w:szCs w:val="16"/>
        <w:u w:val="none" w:color="000000"/>
        <w:bdr w:val="none" w:sz="0" w:space="0" w:color="auto"/>
        <w:shd w:val="clear" w:color="auto" w:fill="auto"/>
        <w:vertAlign w:val="baseline"/>
      </w:rPr>
    </w:lvl>
    <w:lvl w:ilvl="5" w:tplc="461E61C4">
      <w:start w:val="1"/>
      <w:numFmt w:val="lowerRoman"/>
      <w:lvlText w:val="%6"/>
      <w:lvlJc w:val="left"/>
      <w:pPr>
        <w:ind w:left="6334"/>
      </w:pPr>
      <w:rPr>
        <w:rFonts w:ascii="Courier New" w:eastAsia="Courier New" w:hAnsi="Courier New" w:cs="Courier New"/>
        <w:b w:val="0"/>
        <w:i w:val="0"/>
        <w:strike w:val="0"/>
        <w:dstrike w:val="0"/>
        <w:color w:val="000000"/>
        <w:sz w:val="16"/>
        <w:szCs w:val="16"/>
        <w:u w:val="none" w:color="000000"/>
        <w:bdr w:val="none" w:sz="0" w:space="0" w:color="auto"/>
        <w:shd w:val="clear" w:color="auto" w:fill="auto"/>
        <w:vertAlign w:val="baseline"/>
      </w:rPr>
    </w:lvl>
    <w:lvl w:ilvl="6" w:tplc="FFBC7436">
      <w:start w:val="1"/>
      <w:numFmt w:val="decimal"/>
      <w:lvlText w:val="%7"/>
      <w:lvlJc w:val="left"/>
      <w:pPr>
        <w:ind w:left="7054"/>
      </w:pPr>
      <w:rPr>
        <w:rFonts w:ascii="Courier New" w:eastAsia="Courier New" w:hAnsi="Courier New" w:cs="Courier New"/>
        <w:b w:val="0"/>
        <w:i w:val="0"/>
        <w:strike w:val="0"/>
        <w:dstrike w:val="0"/>
        <w:color w:val="000000"/>
        <w:sz w:val="16"/>
        <w:szCs w:val="16"/>
        <w:u w:val="none" w:color="000000"/>
        <w:bdr w:val="none" w:sz="0" w:space="0" w:color="auto"/>
        <w:shd w:val="clear" w:color="auto" w:fill="auto"/>
        <w:vertAlign w:val="baseline"/>
      </w:rPr>
    </w:lvl>
    <w:lvl w:ilvl="7" w:tplc="9E62B28E">
      <w:start w:val="1"/>
      <w:numFmt w:val="lowerLetter"/>
      <w:lvlText w:val="%8"/>
      <w:lvlJc w:val="left"/>
      <w:pPr>
        <w:ind w:left="7774"/>
      </w:pPr>
      <w:rPr>
        <w:rFonts w:ascii="Courier New" w:eastAsia="Courier New" w:hAnsi="Courier New" w:cs="Courier New"/>
        <w:b w:val="0"/>
        <w:i w:val="0"/>
        <w:strike w:val="0"/>
        <w:dstrike w:val="0"/>
        <w:color w:val="000000"/>
        <w:sz w:val="16"/>
        <w:szCs w:val="16"/>
        <w:u w:val="none" w:color="000000"/>
        <w:bdr w:val="none" w:sz="0" w:space="0" w:color="auto"/>
        <w:shd w:val="clear" w:color="auto" w:fill="auto"/>
        <w:vertAlign w:val="baseline"/>
      </w:rPr>
    </w:lvl>
    <w:lvl w:ilvl="8" w:tplc="9D5A3780">
      <w:start w:val="1"/>
      <w:numFmt w:val="lowerRoman"/>
      <w:lvlText w:val="%9"/>
      <w:lvlJc w:val="left"/>
      <w:pPr>
        <w:ind w:left="8494"/>
      </w:pPr>
      <w:rPr>
        <w:rFonts w:ascii="Courier New" w:eastAsia="Courier New" w:hAnsi="Courier New" w:cs="Courier New"/>
        <w:b w:val="0"/>
        <w:i w:val="0"/>
        <w:strike w:val="0"/>
        <w:dstrike w:val="0"/>
        <w:color w:val="000000"/>
        <w:sz w:val="16"/>
        <w:szCs w:val="16"/>
        <w:u w:val="none" w:color="000000"/>
        <w:bdr w:val="none" w:sz="0" w:space="0" w:color="auto"/>
        <w:shd w:val="clear" w:color="auto" w:fill="auto"/>
        <w:vertAlign w:val="baseline"/>
      </w:rPr>
    </w:lvl>
  </w:abstractNum>
  <w:abstractNum w:abstractNumId="27" w15:restartNumberingAfterBreak="0">
    <w:nsid w:val="596548FB"/>
    <w:multiLevelType w:val="multilevel"/>
    <w:tmpl w:val="6C2A0CBE"/>
    <w:lvl w:ilvl="0">
      <w:start w:val="1"/>
      <w:numFmt w:val="decimal"/>
      <w:lvlText w:val="%1."/>
      <w:lvlJc w:val="left"/>
      <w:pPr>
        <w:ind w:left="360" w:hanging="360"/>
      </w:pPr>
      <w:rPr>
        <w:i w:val="0"/>
      </w:rPr>
    </w:lvl>
    <w:lvl w:ilvl="1">
      <w:start w:val="1"/>
      <w:numFmt w:val="decimal"/>
      <w:lvlText w:val="%1.%2."/>
      <w:lvlJc w:val="left"/>
      <w:pPr>
        <w:ind w:left="792" w:hanging="432"/>
      </w:pPr>
      <w:rPr>
        <w:i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8" w15:restartNumberingAfterBreak="0">
    <w:nsid w:val="5A8D2426"/>
    <w:multiLevelType w:val="hybridMultilevel"/>
    <w:tmpl w:val="19A40B5C"/>
    <w:lvl w:ilvl="0" w:tplc="2738E0B0">
      <w:start w:val="1"/>
      <w:numFmt w:val="decimal"/>
      <w:lvlText w:val="%1"/>
      <w:lvlJc w:val="left"/>
      <w:pPr>
        <w:ind w:left="360"/>
      </w:pPr>
      <w:rPr>
        <w:rFonts w:ascii="Courier New" w:eastAsia="Courier New" w:hAnsi="Courier New" w:cs="Courier New"/>
        <w:b w:val="0"/>
        <w:i w:val="0"/>
        <w:strike w:val="0"/>
        <w:dstrike w:val="0"/>
        <w:color w:val="000000"/>
        <w:sz w:val="16"/>
        <w:szCs w:val="16"/>
        <w:u w:val="none" w:color="000000"/>
        <w:bdr w:val="none" w:sz="0" w:space="0" w:color="auto"/>
        <w:shd w:val="clear" w:color="auto" w:fill="auto"/>
        <w:vertAlign w:val="baseline"/>
      </w:rPr>
    </w:lvl>
    <w:lvl w:ilvl="1" w:tplc="45DA23EA">
      <w:start w:val="1"/>
      <w:numFmt w:val="lowerLetter"/>
      <w:lvlText w:val="%2"/>
      <w:lvlJc w:val="left"/>
      <w:pPr>
        <w:ind w:left="2051"/>
      </w:pPr>
      <w:rPr>
        <w:rFonts w:ascii="Courier New" w:eastAsia="Courier New" w:hAnsi="Courier New" w:cs="Courier New"/>
        <w:b w:val="0"/>
        <w:i w:val="0"/>
        <w:strike w:val="0"/>
        <w:dstrike w:val="0"/>
        <w:color w:val="000000"/>
        <w:sz w:val="16"/>
        <w:szCs w:val="16"/>
        <w:u w:val="none" w:color="000000"/>
        <w:bdr w:val="none" w:sz="0" w:space="0" w:color="auto"/>
        <w:shd w:val="clear" w:color="auto" w:fill="auto"/>
        <w:vertAlign w:val="baseline"/>
      </w:rPr>
    </w:lvl>
    <w:lvl w:ilvl="2" w:tplc="0FAA4334">
      <w:start w:val="1"/>
      <w:numFmt w:val="decimal"/>
      <w:lvlRestart w:val="0"/>
      <w:lvlText w:val="%3."/>
      <w:lvlJc w:val="left"/>
      <w:pPr>
        <w:ind w:left="2411"/>
      </w:pPr>
      <w:rPr>
        <w:rFonts w:ascii="Courier New" w:eastAsia="Courier New" w:hAnsi="Courier New" w:cs="Courier New"/>
        <w:b w:val="0"/>
        <w:i w:val="0"/>
        <w:strike w:val="0"/>
        <w:dstrike w:val="0"/>
        <w:color w:val="000000"/>
        <w:sz w:val="16"/>
        <w:szCs w:val="16"/>
        <w:u w:val="none" w:color="000000"/>
        <w:bdr w:val="none" w:sz="0" w:space="0" w:color="auto"/>
        <w:shd w:val="clear" w:color="auto" w:fill="auto"/>
        <w:vertAlign w:val="baseline"/>
      </w:rPr>
    </w:lvl>
    <w:lvl w:ilvl="3" w:tplc="B3F2016A">
      <w:start w:val="1"/>
      <w:numFmt w:val="decimal"/>
      <w:lvlText w:val="%4"/>
      <w:lvlJc w:val="left"/>
      <w:pPr>
        <w:ind w:left="4462"/>
      </w:pPr>
      <w:rPr>
        <w:rFonts w:ascii="Courier New" w:eastAsia="Courier New" w:hAnsi="Courier New" w:cs="Courier New"/>
        <w:b w:val="0"/>
        <w:i w:val="0"/>
        <w:strike w:val="0"/>
        <w:dstrike w:val="0"/>
        <w:color w:val="000000"/>
        <w:sz w:val="16"/>
        <w:szCs w:val="16"/>
        <w:u w:val="none" w:color="000000"/>
        <w:bdr w:val="none" w:sz="0" w:space="0" w:color="auto"/>
        <w:shd w:val="clear" w:color="auto" w:fill="auto"/>
        <w:vertAlign w:val="baseline"/>
      </w:rPr>
    </w:lvl>
    <w:lvl w:ilvl="4" w:tplc="7FEE5B9A">
      <w:start w:val="1"/>
      <w:numFmt w:val="lowerLetter"/>
      <w:lvlText w:val="%5"/>
      <w:lvlJc w:val="left"/>
      <w:pPr>
        <w:ind w:left="5182"/>
      </w:pPr>
      <w:rPr>
        <w:rFonts w:ascii="Courier New" w:eastAsia="Courier New" w:hAnsi="Courier New" w:cs="Courier New"/>
        <w:b w:val="0"/>
        <w:i w:val="0"/>
        <w:strike w:val="0"/>
        <w:dstrike w:val="0"/>
        <w:color w:val="000000"/>
        <w:sz w:val="16"/>
        <w:szCs w:val="16"/>
        <w:u w:val="none" w:color="000000"/>
        <w:bdr w:val="none" w:sz="0" w:space="0" w:color="auto"/>
        <w:shd w:val="clear" w:color="auto" w:fill="auto"/>
        <w:vertAlign w:val="baseline"/>
      </w:rPr>
    </w:lvl>
    <w:lvl w:ilvl="5" w:tplc="90163FAA">
      <w:start w:val="1"/>
      <w:numFmt w:val="lowerRoman"/>
      <w:lvlText w:val="%6"/>
      <w:lvlJc w:val="left"/>
      <w:pPr>
        <w:ind w:left="5902"/>
      </w:pPr>
      <w:rPr>
        <w:rFonts w:ascii="Courier New" w:eastAsia="Courier New" w:hAnsi="Courier New" w:cs="Courier New"/>
        <w:b w:val="0"/>
        <w:i w:val="0"/>
        <w:strike w:val="0"/>
        <w:dstrike w:val="0"/>
        <w:color w:val="000000"/>
        <w:sz w:val="16"/>
        <w:szCs w:val="16"/>
        <w:u w:val="none" w:color="000000"/>
        <w:bdr w:val="none" w:sz="0" w:space="0" w:color="auto"/>
        <w:shd w:val="clear" w:color="auto" w:fill="auto"/>
        <w:vertAlign w:val="baseline"/>
      </w:rPr>
    </w:lvl>
    <w:lvl w:ilvl="6" w:tplc="A6E084F6">
      <w:start w:val="1"/>
      <w:numFmt w:val="decimal"/>
      <w:lvlText w:val="%7"/>
      <w:lvlJc w:val="left"/>
      <w:pPr>
        <w:ind w:left="6622"/>
      </w:pPr>
      <w:rPr>
        <w:rFonts w:ascii="Courier New" w:eastAsia="Courier New" w:hAnsi="Courier New" w:cs="Courier New"/>
        <w:b w:val="0"/>
        <w:i w:val="0"/>
        <w:strike w:val="0"/>
        <w:dstrike w:val="0"/>
        <w:color w:val="000000"/>
        <w:sz w:val="16"/>
        <w:szCs w:val="16"/>
        <w:u w:val="none" w:color="000000"/>
        <w:bdr w:val="none" w:sz="0" w:space="0" w:color="auto"/>
        <w:shd w:val="clear" w:color="auto" w:fill="auto"/>
        <w:vertAlign w:val="baseline"/>
      </w:rPr>
    </w:lvl>
    <w:lvl w:ilvl="7" w:tplc="35E0414C">
      <w:start w:val="1"/>
      <w:numFmt w:val="lowerLetter"/>
      <w:lvlText w:val="%8"/>
      <w:lvlJc w:val="left"/>
      <w:pPr>
        <w:ind w:left="7342"/>
      </w:pPr>
      <w:rPr>
        <w:rFonts w:ascii="Courier New" w:eastAsia="Courier New" w:hAnsi="Courier New" w:cs="Courier New"/>
        <w:b w:val="0"/>
        <w:i w:val="0"/>
        <w:strike w:val="0"/>
        <w:dstrike w:val="0"/>
        <w:color w:val="000000"/>
        <w:sz w:val="16"/>
        <w:szCs w:val="16"/>
        <w:u w:val="none" w:color="000000"/>
        <w:bdr w:val="none" w:sz="0" w:space="0" w:color="auto"/>
        <w:shd w:val="clear" w:color="auto" w:fill="auto"/>
        <w:vertAlign w:val="baseline"/>
      </w:rPr>
    </w:lvl>
    <w:lvl w:ilvl="8" w:tplc="90A6CA2E">
      <w:start w:val="1"/>
      <w:numFmt w:val="lowerRoman"/>
      <w:lvlText w:val="%9"/>
      <w:lvlJc w:val="left"/>
      <w:pPr>
        <w:ind w:left="8062"/>
      </w:pPr>
      <w:rPr>
        <w:rFonts w:ascii="Courier New" w:eastAsia="Courier New" w:hAnsi="Courier New" w:cs="Courier New"/>
        <w:b w:val="0"/>
        <w:i w:val="0"/>
        <w:strike w:val="0"/>
        <w:dstrike w:val="0"/>
        <w:color w:val="000000"/>
        <w:sz w:val="16"/>
        <w:szCs w:val="16"/>
        <w:u w:val="none" w:color="000000"/>
        <w:bdr w:val="none" w:sz="0" w:space="0" w:color="auto"/>
        <w:shd w:val="clear" w:color="auto" w:fill="auto"/>
        <w:vertAlign w:val="baseline"/>
      </w:rPr>
    </w:lvl>
  </w:abstractNum>
  <w:abstractNum w:abstractNumId="29" w15:restartNumberingAfterBreak="0">
    <w:nsid w:val="6FBD66B4"/>
    <w:multiLevelType w:val="hybridMultilevel"/>
    <w:tmpl w:val="A1083378"/>
    <w:lvl w:ilvl="0" w:tplc="F2A68218">
      <w:start w:val="1"/>
      <w:numFmt w:val="upperRoman"/>
      <w:lvlText w:val="%1."/>
      <w:lvlJc w:val="left"/>
      <w:pPr>
        <w:ind w:left="2082"/>
      </w:pPr>
      <w:rPr>
        <w:rFonts w:ascii="Courier New" w:eastAsia="Courier New" w:hAnsi="Courier New" w:cs="Courier New"/>
        <w:b w:val="0"/>
        <w:i w:val="0"/>
        <w:strike w:val="0"/>
        <w:dstrike w:val="0"/>
        <w:color w:val="000000"/>
        <w:sz w:val="16"/>
        <w:szCs w:val="16"/>
        <w:u w:val="none" w:color="000000"/>
        <w:bdr w:val="none" w:sz="0" w:space="0" w:color="auto"/>
        <w:shd w:val="clear" w:color="auto" w:fill="auto"/>
        <w:vertAlign w:val="baseline"/>
      </w:rPr>
    </w:lvl>
    <w:lvl w:ilvl="1" w:tplc="5678A6D6">
      <w:start w:val="1"/>
      <w:numFmt w:val="upperRoman"/>
      <w:lvlText w:val="%2."/>
      <w:lvlJc w:val="left"/>
      <w:pPr>
        <w:ind w:left="2323"/>
      </w:pPr>
      <w:rPr>
        <w:rFonts w:ascii="Courier New" w:eastAsia="Courier New" w:hAnsi="Courier New" w:cs="Courier New"/>
        <w:b w:val="0"/>
        <w:i w:val="0"/>
        <w:strike w:val="0"/>
        <w:dstrike w:val="0"/>
        <w:color w:val="000000"/>
        <w:sz w:val="16"/>
        <w:szCs w:val="16"/>
        <w:u w:val="none" w:color="000000"/>
        <w:bdr w:val="none" w:sz="0" w:space="0" w:color="auto"/>
        <w:shd w:val="clear" w:color="auto" w:fill="auto"/>
        <w:vertAlign w:val="baseline"/>
      </w:rPr>
    </w:lvl>
    <w:lvl w:ilvl="2" w:tplc="F2461704">
      <w:start w:val="1"/>
      <w:numFmt w:val="lowerRoman"/>
      <w:lvlText w:val="%3"/>
      <w:lvlJc w:val="left"/>
      <w:pPr>
        <w:ind w:left="4362"/>
      </w:pPr>
      <w:rPr>
        <w:rFonts w:ascii="Courier New" w:eastAsia="Courier New" w:hAnsi="Courier New" w:cs="Courier New"/>
        <w:b w:val="0"/>
        <w:i w:val="0"/>
        <w:strike w:val="0"/>
        <w:dstrike w:val="0"/>
        <w:color w:val="000000"/>
        <w:sz w:val="16"/>
        <w:szCs w:val="16"/>
        <w:u w:val="none" w:color="000000"/>
        <w:bdr w:val="none" w:sz="0" w:space="0" w:color="auto"/>
        <w:shd w:val="clear" w:color="auto" w:fill="auto"/>
        <w:vertAlign w:val="baseline"/>
      </w:rPr>
    </w:lvl>
    <w:lvl w:ilvl="3" w:tplc="6E04FE8E">
      <w:start w:val="1"/>
      <w:numFmt w:val="decimal"/>
      <w:lvlText w:val="%4"/>
      <w:lvlJc w:val="left"/>
      <w:pPr>
        <w:ind w:left="5082"/>
      </w:pPr>
      <w:rPr>
        <w:rFonts w:ascii="Courier New" w:eastAsia="Courier New" w:hAnsi="Courier New" w:cs="Courier New"/>
        <w:b w:val="0"/>
        <w:i w:val="0"/>
        <w:strike w:val="0"/>
        <w:dstrike w:val="0"/>
        <w:color w:val="000000"/>
        <w:sz w:val="16"/>
        <w:szCs w:val="16"/>
        <w:u w:val="none" w:color="000000"/>
        <w:bdr w:val="none" w:sz="0" w:space="0" w:color="auto"/>
        <w:shd w:val="clear" w:color="auto" w:fill="auto"/>
        <w:vertAlign w:val="baseline"/>
      </w:rPr>
    </w:lvl>
    <w:lvl w:ilvl="4" w:tplc="2C1819A2">
      <w:start w:val="1"/>
      <w:numFmt w:val="lowerLetter"/>
      <w:lvlText w:val="%5"/>
      <w:lvlJc w:val="left"/>
      <w:pPr>
        <w:ind w:left="5802"/>
      </w:pPr>
      <w:rPr>
        <w:rFonts w:ascii="Courier New" w:eastAsia="Courier New" w:hAnsi="Courier New" w:cs="Courier New"/>
        <w:b w:val="0"/>
        <w:i w:val="0"/>
        <w:strike w:val="0"/>
        <w:dstrike w:val="0"/>
        <w:color w:val="000000"/>
        <w:sz w:val="16"/>
        <w:szCs w:val="16"/>
        <w:u w:val="none" w:color="000000"/>
        <w:bdr w:val="none" w:sz="0" w:space="0" w:color="auto"/>
        <w:shd w:val="clear" w:color="auto" w:fill="auto"/>
        <w:vertAlign w:val="baseline"/>
      </w:rPr>
    </w:lvl>
    <w:lvl w:ilvl="5" w:tplc="AFC6DCB0">
      <w:start w:val="1"/>
      <w:numFmt w:val="lowerRoman"/>
      <w:lvlText w:val="%6"/>
      <w:lvlJc w:val="left"/>
      <w:pPr>
        <w:ind w:left="6522"/>
      </w:pPr>
      <w:rPr>
        <w:rFonts w:ascii="Courier New" w:eastAsia="Courier New" w:hAnsi="Courier New" w:cs="Courier New"/>
        <w:b w:val="0"/>
        <w:i w:val="0"/>
        <w:strike w:val="0"/>
        <w:dstrike w:val="0"/>
        <w:color w:val="000000"/>
        <w:sz w:val="16"/>
        <w:szCs w:val="16"/>
        <w:u w:val="none" w:color="000000"/>
        <w:bdr w:val="none" w:sz="0" w:space="0" w:color="auto"/>
        <w:shd w:val="clear" w:color="auto" w:fill="auto"/>
        <w:vertAlign w:val="baseline"/>
      </w:rPr>
    </w:lvl>
    <w:lvl w:ilvl="6" w:tplc="D1320704">
      <w:start w:val="1"/>
      <w:numFmt w:val="decimal"/>
      <w:lvlText w:val="%7"/>
      <w:lvlJc w:val="left"/>
      <w:pPr>
        <w:ind w:left="7242"/>
      </w:pPr>
      <w:rPr>
        <w:rFonts w:ascii="Courier New" w:eastAsia="Courier New" w:hAnsi="Courier New" w:cs="Courier New"/>
        <w:b w:val="0"/>
        <w:i w:val="0"/>
        <w:strike w:val="0"/>
        <w:dstrike w:val="0"/>
        <w:color w:val="000000"/>
        <w:sz w:val="16"/>
        <w:szCs w:val="16"/>
        <w:u w:val="none" w:color="000000"/>
        <w:bdr w:val="none" w:sz="0" w:space="0" w:color="auto"/>
        <w:shd w:val="clear" w:color="auto" w:fill="auto"/>
        <w:vertAlign w:val="baseline"/>
      </w:rPr>
    </w:lvl>
    <w:lvl w:ilvl="7" w:tplc="6736DC64">
      <w:start w:val="1"/>
      <w:numFmt w:val="lowerLetter"/>
      <w:lvlText w:val="%8"/>
      <w:lvlJc w:val="left"/>
      <w:pPr>
        <w:ind w:left="7962"/>
      </w:pPr>
      <w:rPr>
        <w:rFonts w:ascii="Courier New" w:eastAsia="Courier New" w:hAnsi="Courier New" w:cs="Courier New"/>
        <w:b w:val="0"/>
        <w:i w:val="0"/>
        <w:strike w:val="0"/>
        <w:dstrike w:val="0"/>
        <w:color w:val="000000"/>
        <w:sz w:val="16"/>
        <w:szCs w:val="16"/>
        <w:u w:val="none" w:color="000000"/>
        <w:bdr w:val="none" w:sz="0" w:space="0" w:color="auto"/>
        <w:shd w:val="clear" w:color="auto" w:fill="auto"/>
        <w:vertAlign w:val="baseline"/>
      </w:rPr>
    </w:lvl>
    <w:lvl w:ilvl="8" w:tplc="AA46B49E">
      <w:start w:val="1"/>
      <w:numFmt w:val="lowerRoman"/>
      <w:lvlText w:val="%9"/>
      <w:lvlJc w:val="left"/>
      <w:pPr>
        <w:ind w:left="8682"/>
      </w:pPr>
      <w:rPr>
        <w:rFonts w:ascii="Courier New" w:eastAsia="Courier New" w:hAnsi="Courier New" w:cs="Courier New"/>
        <w:b w:val="0"/>
        <w:i w:val="0"/>
        <w:strike w:val="0"/>
        <w:dstrike w:val="0"/>
        <w:color w:val="000000"/>
        <w:sz w:val="16"/>
        <w:szCs w:val="16"/>
        <w:u w:val="none" w:color="000000"/>
        <w:bdr w:val="none" w:sz="0" w:space="0" w:color="auto"/>
        <w:shd w:val="clear" w:color="auto" w:fill="auto"/>
        <w:vertAlign w:val="baseline"/>
      </w:rPr>
    </w:lvl>
  </w:abstractNum>
  <w:abstractNum w:abstractNumId="30" w15:restartNumberingAfterBreak="0">
    <w:nsid w:val="7042662D"/>
    <w:multiLevelType w:val="hybridMultilevel"/>
    <w:tmpl w:val="9A924BC0"/>
    <w:lvl w:ilvl="0" w:tplc="E7F2F696">
      <w:start w:val="1"/>
      <w:numFmt w:val="upperRoman"/>
      <w:lvlText w:val="(%1"/>
      <w:lvlJc w:val="left"/>
      <w:pPr>
        <w:ind w:left="2191" w:hanging="720"/>
      </w:pPr>
      <w:rPr>
        <w:rFonts w:hint="default"/>
      </w:rPr>
    </w:lvl>
    <w:lvl w:ilvl="1" w:tplc="04190019" w:tentative="1">
      <w:start w:val="1"/>
      <w:numFmt w:val="lowerLetter"/>
      <w:lvlText w:val="%2."/>
      <w:lvlJc w:val="left"/>
      <w:pPr>
        <w:ind w:left="2551" w:hanging="360"/>
      </w:pPr>
    </w:lvl>
    <w:lvl w:ilvl="2" w:tplc="0419001B" w:tentative="1">
      <w:start w:val="1"/>
      <w:numFmt w:val="lowerRoman"/>
      <w:lvlText w:val="%3."/>
      <w:lvlJc w:val="right"/>
      <w:pPr>
        <w:ind w:left="3271" w:hanging="180"/>
      </w:pPr>
    </w:lvl>
    <w:lvl w:ilvl="3" w:tplc="0419000F" w:tentative="1">
      <w:start w:val="1"/>
      <w:numFmt w:val="decimal"/>
      <w:lvlText w:val="%4."/>
      <w:lvlJc w:val="left"/>
      <w:pPr>
        <w:ind w:left="3991" w:hanging="360"/>
      </w:pPr>
    </w:lvl>
    <w:lvl w:ilvl="4" w:tplc="04190019" w:tentative="1">
      <w:start w:val="1"/>
      <w:numFmt w:val="lowerLetter"/>
      <w:lvlText w:val="%5."/>
      <w:lvlJc w:val="left"/>
      <w:pPr>
        <w:ind w:left="4711" w:hanging="360"/>
      </w:pPr>
    </w:lvl>
    <w:lvl w:ilvl="5" w:tplc="0419001B" w:tentative="1">
      <w:start w:val="1"/>
      <w:numFmt w:val="lowerRoman"/>
      <w:lvlText w:val="%6."/>
      <w:lvlJc w:val="right"/>
      <w:pPr>
        <w:ind w:left="5431" w:hanging="180"/>
      </w:pPr>
    </w:lvl>
    <w:lvl w:ilvl="6" w:tplc="0419000F" w:tentative="1">
      <w:start w:val="1"/>
      <w:numFmt w:val="decimal"/>
      <w:lvlText w:val="%7."/>
      <w:lvlJc w:val="left"/>
      <w:pPr>
        <w:ind w:left="6151" w:hanging="360"/>
      </w:pPr>
    </w:lvl>
    <w:lvl w:ilvl="7" w:tplc="04190019" w:tentative="1">
      <w:start w:val="1"/>
      <w:numFmt w:val="lowerLetter"/>
      <w:lvlText w:val="%8."/>
      <w:lvlJc w:val="left"/>
      <w:pPr>
        <w:ind w:left="6871" w:hanging="360"/>
      </w:pPr>
    </w:lvl>
    <w:lvl w:ilvl="8" w:tplc="0419001B" w:tentative="1">
      <w:start w:val="1"/>
      <w:numFmt w:val="lowerRoman"/>
      <w:lvlText w:val="%9."/>
      <w:lvlJc w:val="right"/>
      <w:pPr>
        <w:ind w:left="7591" w:hanging="180"/>
      </w:pPr>
    </w:lvl>
  </w:abstractNum>
  <w:abstractNum w:abstractNumId="31" w15:restartNumberingAfterBreak="0">
    <w:nsid w:val="7206202E"/>
    <w:multiLevelType w:val="hybridMultilevel"/>
    <w:tmpl w:val="83781C88"/>
    <w:lvl w:ilvl="0" w:tplc="FCB41EDE">
      <w:start w:val="1"/>
      <w:numFmt w:val="upperRoman"/>
      <w:lvlText w:val="%1."/>
      <w:lvlJc w:val="left"/>
      <w:pPr>
        <w:ind w:left="1905"/>
      </w:pPr>
      <w:rPr>
        <w:rFonts w:ascii="Courier New" w:eastAsia="Courier New" w:hAnsi="Courier New" w:cs="Courier New"/>
        <w:b w:val="0"/>
        <w:i w:val="0"/>
        <w:strike w:val="0"/>
        <w:dstrike w:val="0"/>
        <w:color w:val="000000"/>
        <w:sz w:val="16"/>
        <w:szCs w:val="16"/>
        <w:u w:val="none" w:color="000000"/>
        <w:bdr w:val="none" w:sz="0" w:space="0" w:color="auto"/>
        <w:shd w:val="clear" w:color="auto" w:fill="auto"/>
        <w:vertAlign w:val="baseline"/>
      </w:rPr>
    </w:lvl>
    <w:lvl w:ilvl="1" w:tplc="B6545630">
      <w:start w:val="1"/>
      <w:numFmt w:val="upperRoman"/>
      <w:lvlText w:val="%2."/>
      <w:lvlJc w:val="left"/>
      <w:pPr>
        <w:ind w:left="2241"/>
      </w:pPr>
      <w:rPr>
        <w:rFonts w:ascii="Courier New" w:eastAsia="Courier New" w:hAnsi="Courier New" w:cs="Courier New"/>
        <w:b w:val="0"/>
        <w:i w:val="0"/>
        <w:strike w:val="0"/>
        <w:dstrike w:val="0"/>
        <w:color w:val="000000"/>
        <w:sz w:val="16"/>
        <w:szCs w:val="16"/>
        <w:u w:val="none" w:color="000000"/>
        <w:bdr w:val="none" w:sz="0" w:space="0" w:color="auto"/>
        <w:shd w:val="clear" w:color="auto" w:fill="auto"/>
        <w:vertAlign w:val="baseline"/>
      </w:rPr>
    </w:lvl>
    <w:lvl w:ilvl="2" w:tplc="FD02E204">
      <w:start w:val="1"/>
      <w:numFmt w:val="lowerRoman"/>
      <w:lvlText w:val="%3"/>
      <w:lvlJc w:val="left"/>
      <w:pPr>
        <w:ind w:left="3786"/>
      </w:pPr>
      <w:rPr>
        <w:rFonts w:ascii="Courier New" w:eastAsia="Courier New" w:hAnsi="Courier New" w:cs="Courier New"/>
        <w:b w:val="0"/>
        <w:i w:val="0"/>
        <w:strike w:val="0"/>
        <w:dstrike w:val="0"/>
        <w:color w:val="000000"/>
        <w:sz w:val="16"/>
        <w:szCs w:val="16"/>
        <w:u w:val="none" w:color="000000"/>
        <w:bdr w:val="none" w:sz="0" w:space="0" w:color="auto"/>
        <w:shd w:val="clear" w:color="auto" w:fill="auto"/>
        <w:vertAlign w:val="baseline"/>
      </w:rPr>
    </w:lvl>
    <w:lvl w:ilvl="3" w:tplc="333E5246">
      <w:start w:val="1"/>
      <w:numFmt w:val="decimal"/>
      <w:lvlText w:val="%4"/>
      <w:lvlJc w:val="left"/>
      <w:pPr>
        <w:ind w:left="4506"/>
      </w:pPr>
      <w:rPr>
        <w:rFonts w:ascii="Courier New" w:eastAsia="Courier New" w:hAnsi="Courier New" w:cs="Courier New"/>
        <w:b w:val="0"/>
        <w:i w:val="0"/>
        <w:strike w:val="0"/>
        <w:dstrike w:val="0"/>
        <w:color w:val="000000"/>
        <w:sz w:val="16"/>
        <w:szCs w:val="16"/>
        <w:u w:val="none" w:color="000000"/>
        <w:bdr w:val="none" w:sz="0" w:space="0" w:color="auto"/>
        <w:shd w:val="clear" w:color="auto" w:fill="auto"/>
        <w:vertAlign w:val="baseline"/>
      </w:rPr>
    </w:lvl>
    <w:lvl w:ilvl="4" w:tplc="98149DBA">
      <w:start w:val="1"/>
      <w:numFmt w:val="lowerLetter"/>
      <w:lvlText w:val="%5"/>
      <w:lvlJc w:val="left"/>
      <w:pPr>
        <w:ind w:left="5226"/>
      </w:pPr>
      <w:rPr>
        <w:rFonts w:ascii="Courier New" w:eastAsia="Courier New" w:hAnsi="Courier New" w:cs="Courier New"/>
        <w:b w:val="0"/>
        <w:i w:val="0"/>
        <w:strike w:val="0"/>
        <w:dstrike w:val="0"/>
        <w:color w:val="000000"/>
        <w:sz w:val="16"/>
        <w:szCs w:val="16"/>
        <w:u w:val="none" w:color="000000"/>
        <w:bdr w:val="none" w:sz="0" w:space="0" w:color="auto"/>
        <w:shd w:val="clear" w:color="auto" w:fill="auto"/>
        <w:vertAlign w:val="baseline"/>
      </w:rPr>
    </w:lvl>
    <w:lvl w:ilvl="5" w:tplc="55BEC6D0">
      <w:start w:val="1"/>
      <w:numFmt w:val="lowerRoman"/>
      <w:lvlText w:val="%6"/>
      <w:lvlJc w:val="left"/>
      <w:pPr>
        <w:ind w:left="5946"/>
      </w:pPr>
      <w:rPr>
        <w:rFonts w:ascii="Courier New" w:eastAsia="Courier New" w:hAnsi="Courier New" w:cs="Courier New"/>
        <w:b w:val="0"/>
        <w:i w:val="0"/>
        <w:strike w:val="0"/>
        <w:dstrike w:val="0"/>
        <w:color w:val="000000"/>
        <w:sz w:val="16"/>
        <w:szCs w:val="16"/>
        <w:u w:val="none" w:color="000000"/>
        <w:bdr w:val="none" w:sz="0" w:space="0" w:color="auto"/>
        <w:shd w:val="clear" w:color="auto" w:fill="auto"/>
        <w:vertAlign w:val="baseline"/>
      </w:rPr>
    </w:lvl>
    <w:lvl w:ilvl="6" w:tplc="D3588E36">
      <w:start w:val="1"/>
      <w:numFmt w:val="decimal"/>
      <w:lvlText w:val="%7"/>
      <w:lvlJc w:val="left"/>
      <w:pPr>
        <w:ind w:left="6666"/>
      </w:pPr>
      <w:rPr>
        <w:rFonts w:ascii="Courier New" w:eastAsia="Courier New" w:hAnsi="Courier New" w:cs="Courier New"/>
        <w:b w:val="0"/>
        <w:i w:val="0"/>
        <w:strike w:val="0"/>
        <w:dstrike w:val="0"/>
        <w:color w:val="000000"/>
        <w:sz w:val="16"/>
        <w:szCs w:val="16"/>
        <w:u w:val="none" w:color="000000"/>
        <w:bdr w:val="none" w:sz="0" w:space="0" w:color="auto"/>
        <w:shd w:val="clear" w:color="auto" w:fill="auto"/>
        <w:vertAlign w:val="baseline"/>
      </w:rPr>
    </w:lvl>
    <w:lvl w:ilvl="7" w:tplc="1804ACAA">
      <w:start w:val="1"/>
      <w:numFmt w:val="lowerLetter"/>
      <w:lvlText w:val="%8"/>
      <w:lvlJc w:val="left"/>
      <w:pPr>
        <w:ind w:left="7386"/>
      </w:pPr>
      <w:rPr>
        <w:rFonts w:ascii="Courier New" w:eastAsia="Courier New" w:hAnsi="Courier New" w:cs="Courier New"/>
        <w:b w:val="0"/>
        <w:i w:val="0"/>
        <w:strike w:val="0"/>
        <w:dstrike w:val="0"/>
        <w:color w:val="000000"/>
        <w:sz w:val="16"/>
        <w:szCs w:val="16"/>
        <w:u w:val="none" w:color="000000"/>
        <w:bdr w:val="none" w:sz="0" w:space="0" w:color="auto"/>
        <w:shd w:val="clear" w:color="auto" w:fill="auto"/>
        <w:vertAlign w:val="baseline"/>
      </w:rPr>
    </w:lvl>
    <w:lvl w:ilvl="8" w:tplc="92AEB8BA">
      <w:start w:val="1"/>
      <w:numFmt w:val="lowerRoman"/>
      <w:lvlText w:val="%9"/>
      <w:lvlJc w:val="left"/>
      <w:pPr>
        <w:ind w:left="8106"/>
      </w:pPr>
      <w:rPr>
        <w:rFonts w:ascii="Courier New" w:eastAsia="Courier New" w:hAnsi="Courier New" w:cs="Courier New"/>
        <w:b w:val="0"/>
        <w:i w:val="0"/>
        <w:strike w:val="0"/>
        <w:dstrike w:val="0"/>
        <w:color w:val="000000"/>
        <w:sz w:val="16"/>
        <w:szCs w:val="16"/>
        <w:u w:val="none" w:color="000000"/>
        <w:bdr w:val="none" w:sz="0" w:space="0" w:color="auto"/>
        <w:shd w:val="clear" w:color="auto" w:fill="auto"/>
        <w:vertAlign w:val="baseline"/>
      </w:rPr>
    </w:lvl>
  </w:abstractNum>
  <w:abstractNum w:abstractNumId="32" w15:restartNumberingAfterBreak="0">
    <w:nsid w:val="7B5E058B"/>
    <w:multiLevelType w:val="hybridMultilevel"/>
    <w:tmpl w:val="C6C068E8"/>
    <w:lvl w:ilvl="0" w:tplc="FE40624E">
      <w:start w:val="2"/>
      <w:numFmt w:val="upperRoman"/>
      <w:lvlText w:val="%1."/>
      <w:lvlJc w:val="left"/>
      <w:pPr>
        <w:ind w:left="0"/>
      </w:pPr>
      <w:rPr>
        <w:rFonts w:ascii="Courier New" w:eastAsia="Courier New" w:hAnsi="Courier New" w:cs="Courier New"/>
        <w:b w:val="0"/>
        <w:i w:val="0"/>
        <w:strike w:val="0"/>
        <w:dstrike w:val="0"/>
        <w:color w:val="000000"/>
        <w:sz w:val="16"/>
        <w:szCs w:val="16"/>
        <w:u w:val="none" w:color="000000"/>
        <w:bdr w:val="none" w:sz="0" w:space="0" w:color="auto"/>
        <w:shd w:val="clear" w:color="auto" w:fill="auto"/>
        <w:vertAlign w:val="baseline"/>
      </w:rPr>
    </w:lvl>
    <w:lvl w:ilvl="1" w:tplc="E2FA55CC">
      <w:start w:val="1"/>
      <w:numFmt w:val="lowerLetter"/>
      <w:lvlText w:val="%2"/>
      <w:lvlJc w:val="left"/>
      <w:pPr>
        <w:ind w:left="3486"/>
      </w:pPr>
      <w:rPr>
        <w:rFonts w:ascii="Courier New" w:eastAsia="Courier New" w:hAnsi="Courier New" w:cs="Courier New"/>
        <w:b w:val="0"/>
        <w:i w:val="0"/>
        <w:strike w:val="0"/>
        <w:dstrike w:val="0"/>
        <w:color w:val="000000"/>
        <w:sz w:val="16"/>
        <w:szCs w:val="16"/>
        <w:u w:val="none" w:color="000000"/>
        <w:bdr w:val="none" w:sz="0" w:space="0" w:color="auto"/>
        <w:shd w:val="clear" w:color="auto" w:fill="auto"/>
        <w:vertAlign w:val="baseline"/>
      </w:rPr>
    </w:lvl>
    <w:lvl w:ilvl="2" w:tplc="EFC60D28">
      <w:start w:val="1"/>
      <w:numFmt w:val="lowerRoman"/>
      <w:lvlText w:val="%3"/>
      <w:lvlJc w:val="left"/>
      <w:pPr>
        <w:ind w:left="4206"/>
      </w:pPr>
      <w:rPr>
        <w:rFonts w:ascii="Courier New" w:eastAsia="Courier New" w:hAnsi="Courier New" w:cs="Courier New"/>
        <w:b w:val="0"/>
        <w:i w:val="0"/>
        <w:strike w:val="0"/>
        <w:dstrike w:val="0"/>
        <w:color w:val="000000"/>
        <w:sz w:val="16"/>
        <w:szCs w:val="16"/>
        <w:u w:val="none" w:color="000000"/>
        <w:bdr w:val="none" w:sz="0" w:space="0" w:color="auto"/>
        <w:shd w:val="clear" w:color="auto" w:fill="auto"/>
        <w:vertAlign w:val="baseline"/>
      </w:rPr>
    </w:lvl>
    <w:lvl w:ilvl="3" w:tplc="0F72D1BC">
      <w:start w:val="1"/>
      <w:numFmt w:val="decimal"/>
      <w:lvlText w:val="%4"/>
      <w:lvlJc w:val="left"/>
      <w:pPr>
        <w:ind w:left="4926"/>
      </w:pPr>
      <w:rPr>
        <w:rFonts w:ascii="Courier New" w:eastAsia="Courier New" w:hAnsi="Courier New" w:cs="Courier New"/>
        <w:b w:val="0"/>
        <w:i w:val="0"/>
        <w:strike w:val="0"/>
        <w:dstrike w:val="0"/>
        <w:color w:val="000000"/>
        <w:sz w:val="16"/>
        <w:szCs w:val="16"/>
        <w:u w:val="none" w:color="000000"/>
        <w:bdr w:val="none" w:sz="0" w:space="0" w:color="auto"/>
        <w:shd w:val="clear" w:color="auto" w:fill="auto"/>
        <w:vertAlign w:val="baseline"/>
      </w:rPr>
    </w:lvl>
    <w:lvl w:ilvl="4" w:tplc="C80CFCF2">
      <w:start w:val="1"/>
      <w:numFmt w:val="lowerLetter"/>
      <w:lvlText w:val="%5"/>
      <w:lvlJc w:val="left"/>
      <w:pPr>
        <w:ind w:left="5646"/>
      </w:pPr>
      <w:rPr>
        <w:rFonts w:ascii="Courier New" w:eastAsia="Courier New" w:hAnsi="Courier New" w:cs="Courier New"/>
        <w:b w:val="0"/>
        <w:i w:val="0"/>
        <w:strike w:val="0"/>
        <w:dstrike w:val="0"/>
        <w:color w:val="000000"/>
        <w:sz w:val="16"/>
        <w:szCs w:val="16"/>
        <w:u w:val="none" w:color="000000"/>
        <w:bdr w:val="none" w:sz="0" w:space="0" w:color="auto"/>
        <w:shd w:val="clear" w:color="auto" w:fill="auto"/>
        <w:vertAlign w:val="baseline"/>
      </w:rPr>
    </w:lvl>
    <w:lvl w:ilvl="5" w:tplc="7624BEC0">
      <w:start w:val="1"/>
      <w:numFmt w:val="lowerRoman"/>
      <w:lvlText w:val="%6"/>
      <w:lvlJc w:val="left"/>
      <w:pPr>
        <w:ind w:left="6366"/>
      </w:pPr>
      <w:rPr>
        <w:rFonts w:ascii="Courier New" w:eastAsia="Courier New" w:hAnsi="Courier New" w:cs="Courier New"/>
        <w:b w:val="0"/>
        <w:i w:val="0"/>
        <w:strike w:val="0"/>
        <w:dstrike w:val="0"/>
        <w:color w:val="000000"/>
        <w:sz w:val="16"/>
        <w:szCs w:val="16"/>
        <w:u w:val="none" w:color="000000"/>
        <w:bdr w:val="none" w:sz="0" w:space="0" w:color="auto"/>
        <w:shd w:val="clear" w:color="auto" w:fill="auto"/>
        <w:vertAlign w:val="baseline"/>
      </w:rPr>
    </w:lvl>
    <w:lvl w:ilvl="6" w:tplc="79C6447C">
      <w:start w:val="1"/>
      <w:numFmt w:val="decimal"/>
      <w:lvlText w:val="%7"/>
      <w:lvlJc w:val="left"/>
      <w:pPr>
        <w:ind w:left="7086"/>
      </w:pPr>
      <w:rPr>
        <w:rFonts w:ascii="Courier New" w:eastAsia="Courier New" w:hAnsi="Courier New" w:cs="Courier New"/>
        <w:b w:val="0"/>
        <w:i w:val="0"/>
        <w:strike w:val="0"/>
        <w:dstrike w:val="0"/>
        <w:color w:val="000000"/>
        <w:sz w:val="16"/>
        <w:szCs w:val="16"/>
        <w:u w:val="none" w:color="000000"/>
        <w:bdr w:val="none" w:sz="0" w:space="0" w:color="auto"/>
        <w:shd w:val="clear" w:color="auto" w:fill="auto"/>
        <w:vertAlign w:val="baseline"/>
      </w:rPr>
    </w:lvl>
    <w:lvl w:ilvl="7" w:tplc="DED8AED8">
      <w:start w:val="1"/>
      <w:numFmt w:val="lowerLetter"/>
      <w:lvlText w:val="%8"/>
      <w:lvlJc w:val="left"/>
      <w:pPr>
        <w:ind w:left="7806"/>
      </w:pPr>
      <w:rPr>
        <w:rFonts w:ascii="Courier New" w:eastAsia="Courier New" w:hAnsi="Courier New" w:cs="Courier New"/>
        <w:b w:val="0"/>
        <w:i w:val="0"/>
        <w:strike w:val="0"/>
        <w:dstrike w:val="0"/>
        <w:color w:val="000000"/>
        <w:sz w:val="16"/>
        <w:szCs w:val="16"/>
        <w:u w:val="none" w:color="000000"/>
        <w:bdr w:val="none" w:sz="0" w:space="0" w:color="auto"/>
        <w:shd w:val="clear" w:color="auto" w:fill="auto"/>
        <w:vertAlign w:val="baseline"/>
      </w:rPr>
    </w:lvl>
    <w:lvl w:ilvl="8" w:tplc="233881D2">
      <w:start w:val="1"/>
      <w:numFmt w:val="lowerRoman"/>
      <w:lvlText w:val="%9"/>
      <w:lvlJc w:val="left"/>
      <w:pPr>
        <w:ind w:left="8526"/>
      </w:pPr>
      <w:rPr>
        <w:rFonts w:ascii="Courier New" w:eastAsia="Courier New" w:hAnsi="Courier New" w:cs="Courier New"/>
        <w:b w:val="0"/>
        <w:i w:val="0"/>
        <w:strike w:val="0"/>
        <w:dstrike w:val="0"/>
        <w:color w:val="000000"/>
        <w:sz w:val="16"/>
        <w:szCs w:val="16"/>
        <w:u w:val="none" w:color="000000"/>
        <w:bdr w:val="none" w:sz="0" w:space="0" w:color="auto"/>
        <w:shd w:val="clear" w:color="auto" w:fill="auto"/>
        <w:vertAlign w:val="baseline"/>
      </w:rPr>
    </w:lvl>
  </w:abstractNum>
  <w:num w:numId="1" w16cid:durableId="2132434324">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20196799">
    <w:abstractNumId w:val="21"/>
  </w:num>
  <w:num w:numId="3" w16cid:durableId="1985235347">
    <w:abstractNumId w:val="11"/>
  </w:num>
  <w:num w:numId="4" w16cid:durableId="433524088">
    <w:abstractNumId w:val="29"/>
  </w:num>
  <w:num w:numId="5" w16cid:durableId="520165891">
    <w:abstractNumId w:val="15"/>
  </w:num>
  <w:num w:numId="6" w16cid:durableId="1697653859">
    <w:abstractNumId w:val="32"/>
  </w:num>
  <w:num w:numId="7" w16cid:durableId="1917323692">
    <w:abstractNumId w:val="31"/>
  </w:num>
  <w:num w:numId="8" w16cid:durableId="1220744200">
    <w:abstractNumId w:val="24"/>
  </w:num>
  <w:num w:numId="9" w16cid:durableId="105081482">
    <w:abstractNumId w:val="10"/>
  </w:num>
  <w:num w:numId="10" w16cid:durableId="1410421034">
    <w:abstractNumId w:val="7"/>
  </w:num>
  <w:num w:numId="11" w16cid:durableId="424695655">
    <w:abstractNumId w:val="20"/>
  </w:num>
  <w:num w:numId="12" w16cid:durableId="1897545766">
    <w:abstractNumId w:val="1"/>
  </w:num>
  <w:num w:numId="13" w16cid:durableId="2126726006">
    <w:abstractNumId w:val="4"/>
  </w:num>
  <w:num w:numId="14" w16cid:durableId="354234363">
    <w:abstractNumId w:val="8"/>
  </w:num>
  <w:num w:numId="15" w16cid:durableId="1121724721">
    <w:abstractNumId w:val="19"/>
  </w:num>
  <w:num w:numId="16" w16cid:durableId="1289703935">
    <w:abstractNumId w:val="25"/>
  </w:num>
  <w:num w:numId="17" w16cid:durableId="1670059655">
    <w:abstractNumId w:val="26"/>
  </w:num>
  <w:num w:numId="18" w16cid:durableId="857814137">
    <w:abstractNumId w:val="28"/>
  </w:num>
  <w:num w:numId="19" w16cid:durableId="263616537">
    <w:abstractNumId w:val="12"/>
  </w:num>
  <w:num w:numId="20" w16cid:durableId="1117943784">
    <w:abstractNumId w:val="30"/>
  </w:num>
  <w:num w:numId="21" w16cid:durableId="1718434674">
    <w:abstractNumId w:val="13"/>
  </w:num>
  <w:num w:numId="22" w16cid:durableId="1703742838">
    <w:abstractNumId w:val="22"/>
  </w:num>
  <w:num w:numId="23" w16cid:durableId="808474954">
    <w:abstractNumId w:val="18"/>
  </w:num>
  <w:num w:numId="24" w16cid:durableId="2133673762">
    <w:abstractNumId w:val="16"/>
  </w:num>
  <w:num w:numId="25" w16cid:durableId="331766228">
    <w:abstractNumId w:val="3"/>
  </w:num>
  <w:num w:numId="26" w16cid:durableId="842550718">
    <w:abstractNumId w:val="14"/>
  </w:num>
  <w:num w:numId="27" w16cid:durableId="925040956">
    <w:abstractNumId w:val="0"/>
  </w:num>
  <w:num w:numId="28" w16cid:durableId="1495225904">
    <w:abstractNumId w:val="27"/>
  </w:num>
  <w:num w:numId="29" w16cid:durableId="1462920977">
    <w:abstractNumId w:val="6"/>
  </w:num>
  <w:num w:numId="30" w16cid:durableId="768742695">
    <w:abstractNumId w:val="17"/>
  </w:num>
  <w:num w:numId="31" w16cid:durableId="1335258914">
    <w:abstractNumId w:val="5"/>
  </w:num>
  <w:num w:numId="32" w16cid:durableId="1124538942">
    <w:abstractNumId w:val="9"/>
  </w:num>
  <w:num w:numId="33" w16cid:durableId="30667213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defaultTabStop w:val="709"/>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75025"/>
    <w:rsid w:val="00000DE7"/>
    <w:rsid w:val="00001A11"/>
    <w:rsid w:val="00007A5C"/>
    <w:rsid w:val="000102C0"/>
    <w:rsid w:val="0001321C"/>
    <w:rsid w:val="00017829"/>
    <w:rsid w:val="000202F7"/>
    <w:rsid w:val="00022A84"/>
    <w:rsid w:val="00023DF6"/>
    <w:rsid w:val="00024538"/>
    <w:rsid w:val="00024CFD"/>
    <w:rsid w:val="00026649"/>
    <w:rsid w:val="0003295E"/>
    <w:rsid w:val="000447A7"/>
    <w:rsid w:val="00045627"/>
    <w:rsid w:val="00046D0E"/>
    <w:rsid w:val="00047FD1"/>
    <w:rsid w:val="00053DCE"/>
    <w:rsid w:val="00054461"/>
    <w:rsid w:val="0005589D"/>
    <w:rsid w:val="00061E15"/>
    <w:rsid w:val="00063A3A"/>
    <w:rsid w:val="00065DC5"/>
    <w:rsid w:val="00067B3C"/>
    <w:rsid w:val="00072696"/>
    <w:rsid w:val="00072D95"/>
    <w:rsid w:val="00074D62"/>
    <w:rsid w:val="00075025"/>
    <w:rsid w:val="00075B07"/>
    <w:rsid w:val="000775B1"/>
    <w:rsid w:val="000819B9"/>
    <w:rsid w:val="00082420"/>
    <w:rsid w:val="00086D3A"/>
    <w:rsid w:val="00087E2F"/>
    <w:rsid w:val="0009076A"/>
    <w:rsid w:val="000936A6"/>
    <w:rsid w:val="00097A1A"/>
    <w:rsid w:val="000A33E5"/>
    <w:rsid w:val="000A56FB"/>
    <w:rsid w:val="000B3FF1"/>
    <w:rsid w:val="000B4F94"/>
    <w:rsid w:val="000B6DC8"/>
    <w:rsid w:val="000B7908"/>
    <w:rsid w:val="000C1CA6"/>
    <w:rsid w:val="000C310C"/>
    <w:rsid w:val="000C320D"/>
    <w:rsid w:val="000C70E1"/>
    <w:rsid w:val="000D0227"/>
    <w:rsid w:val="000D0D16"/>
    <w:rsid w:val="000D1E61"/>
    <w:rsid w:val="000D2197"/>
    <w:rsid w:val="000E2019"/>
    <w:rsid w:val="000E69CF"/>
    <w:rsid w:val="001020A1"/>
    <w:rsid w:val="001031D4"/>
    <w:rsid w:val="0010392D"/>
    <w:rsid w:val="00106F4E"/>
    <w:rsid w:val="00111BF7"/>
    <w:rsid w:val="001138D5"/>
    <w:rsid w:val="00116DA9"/>
    <w:rsid w:val="00121D65"/>
    <w:rsid w:val="001221F2"/>
    <w:rsid w:val="0012414D"/>
    <w:rsid w:val="0014024F"/>
    <w:rsid w:val="001403E9"/>
    <w:rsid w:val="00140822"/>
    <w:rsid w:val="00142B5F"/>
    <w:rsid w:val="00145CA2"/>
    <w:rsid w:val="001514EA"/>
    <w:rsid w:val="00151585"/>
    <w:rsid w:val="00152B66"/>
    <w:rsid w:val="00153854"/>
    <w:rsid w:val="00161C5D"/>
    <w:rsid w:val="001715D5"/>
    <w:rsid w:val="00176B21"/>
    <w:rsid w:val="00182E4B"/>
    <w:rsid w:val="00192389"/>
    <w:rsid w:val="001927D7"/>
    <w:rsid w:val="00192A0A"/>
    <w:rsid w:val="001A1F3C"/>
    <w:rsid w:val="001A6993"/>
    <w:rsid w:val="001B070E"/>
    <w:rsid w:val="001B104F"/>
    <w:rsid w:val="001B2AC4"/>
    <w:rsid w:val="001B573F"/>
    <w:rsid w:val="001B77FE"/>
    <w:rsid w:val="001B7EC3"/>
    <w:rsid w:val="001C36DC"/>
    <w:rsid w:val="001C37C6"/>
    <w:rsid w:val="001C59EA"/>
    <w:rsid w:val="001C6BCD"/>
    <w:rsid w:val="001D6528"/>
    <w:rsid w:val="001D78BB"/>
    <w:rsid w:val="001E08C4"/>
    <w:rsid w:val="001E1F4B"/>
    <w:rsid w:val="001E247C"/>
    <w:rsid w:val="001E4262"/>
    <w:rsid w:val="001E73E6"/>
    <w:rsid w:val="001E7932"/>
    <w:rsid w:val="0020070C"/>
    <w:rsid w:val="0020344C"/>
    <w:rsid w:val="00205BED"/>
    <w:rsid w:val="002072E8"/>
    <w:rsid w:val="00210242"/>
    <w:rsid w:val="00216951"/>
    <w:rsid w:val="002175F0"/>
    <w:rsid w:val="00217CC0"/>
    <w:rsid w:val="00220DC4"/>
    <w:rsid w:val="00226AB5"/>
    <w:rsid w:val="002312E0"/>
    <w:rsid w:val="00232649"/>
    <w:rsid w:val="002339F3"/>
    <w:rsid w:val="00235660"/>
    <w:rsid w:val="00240824"/>
    <w:rsid w:val="00244183"/>
    <w:rsid w:val="002459CA"/>
    <w:rsid w:val="0025254F"/>
    <w:rsid w:val="00252606"/>
    <w:rsid w:val="002551F8"/>
    <w:rsid w:val="002620EE"/>
    <w:rsid w:val="00266194"/>
    <w:rsid w:val="002667E8"/>
    <w:rsid w:val="0027295A"/>
    <w:rsid w:val="002732EB"/>
    <w:rsid w:val="00273BD0"/>
    <w:rsid w:val="002753EE"/>
    <w:rsid w:val="00275DFE"/>
    <w:rsid w:val="0028058D"/>
    <w:rsid w:val="00281E5B"/>
    <w:rsid w:val="0028491A"/>
    <w:rsid w:val="002A1A24"/>
    <w:rsid w:val="002A2222"/>
    <w:rsid w:val="002A7860"/>
    <w:rsid w:val="002A7CA7"/>
    <w:rsid w:val="002B1876"/>
    <w:rsid w:val="002B352C"/>
    <w:rsid w:val="002B41F6"/>
    <w:rsid w:val="002B74E8"/>
    <w:rsid w:val="002C122E"/>
    <w:rsid w:val="002C24A7"/>
    <w:rsid w:val="002D015C"/>
    <w:rsid w:val="002D14FB"/>
    <w:rsid w:val="002D1933"/>
    <w:rsid w:val="002D2DC9"/>
    <w:rsid w:val="002D35F8"/>
    <w:rsid w:val="002D3B92"/>
    <w:rsid w:val="002D51B3"/>
    <w:rsid w:val="002D75D3"/>
    <w:rsid w:val="002E0907"/>
    <w:rsid w:val="002E2CD3"/>
    <w:rsid w:val="002E6A78"/>
    <w:rsid w:val="002F05F0"/>
    <w:rsid w:val="002F1380"/>
    <w:rsid w:val="002F20A1"/>
    <w:rsid w:val="002F5083"/>
    <w:rsid w:val="002F67EE"/>
    <w:rsid w:val="00303836"/>
    <w:rsid w:val="00305567"/>
    <w:rsid w:val="00312271"/>
    <w:rsid w:val="00312601"/>
    <w:rsid w:val="00312856"/>
    <w:rsid w:val="0031385D"/>
    <w:rsid w:val="00314352"/>
    <w:rsid w:val="00320493"/>
    <w:rsid w:val="003242EB"/>
    <w:rsid w:val="00324AE9"/>
    <w:rsid w:val="00325324"/>
    <w:rsid w:val="00325BC9"/>
    <w:rsid w:val="00326A26"/>
    <w:rsid w:val="00327290"/>
    <w:rsid w:val="003276E8"/>
    <w:rsid w:val="00330B74"/>
    <w:rsid w:val="003370FD"/>
    <w:rsid w:val="00342334"/>
    <w:rsid w:val="00342BED"/>
    <w:rsid w:val="00343997"/>
    <w:rsid w:val="00344844"/>
    <w:rsid w:val="00345B52"/>
    <w:rsid w:val="0034664E"/>
    <w:rsid w:val="00347DD9"/>
    <w:rsid w:val="00354492"/>
    <w:rsid w:val="00361450"/>
    <w:rsid w:val="00363233"/>
    <w:rsid w:val="00370A9F"/>
    <w:rsid w:val="00372A4F"/>
    <w:rsid w:val="0037621B"/>
    <w:rsid w:val="00383C6F"/>
    <w:rsid w:val="00387857"/>
    <w:rsid w:val="00390F62"/>
    <w:rsid w:val="00393106"/>
    <w:rsid w:val="00393C30"/>
    <w:rsid w:val="0039547A"/>
    <w:rsid w:val="00396B51"/>
    <w:rsid w:val="003A38A6"/>
    <w:rsid w:val="003A668C"/>
    <w:rsid w:val="003B49FB"/>
    <w:rsid w:val="003C0575"/>
    <w:rsid w:val="003C2AA9"/>
    <w:rsid w:val="003C3FF0"/>
    <w:rsid w:val="003C6475"/>
    <w:rsid w:val="003E34AC"/>
    <w:rsid w:val="003E422C"/>
    <w:rsid w:val="003F5D26"/>
    <w:rsid w:val="003F6D13"/>
    <w:rsid w:val="004001BC"/>
    <w:rsid w:val="00403999"/>
    <w:rsid w:val="00406DF7"/>
    <w:rsid w:val="00411218"/>
    <w:rsid w:val="00412533"/>
    <w:rsid w:val="00412B52"/>
    <w:rsid w:val="00414FF2"/>
    <w:rsid w:val="00417846"/>
    <w:rsid w:val="0042289B"/>
    <w:rsid w:val="00424DAE"/>
    <w:rsid w:val="00425784"/>
    <w:rsid w:val="004310EC"/>
    <w:rsid w:val="00435B33"/>
    <w:rsid w:val="00436837"/>
    <w:rsid w:val="00441510"/>
    <w:rsid w:val="00441853"/>
    <w:rsid w:val="00443032"/>
    <w:rsid w:val="00443696"/>
    <w:rsid w:val="00446DF5"/>
    <w:rsid w:val="00452D3A"/>
    <w:rsid w:val="004538EA"/>
    <w:rsid w:val="00457453"/>
    <w:rsid w:val="00471582"/>
    <w:rsid w:val="00482BB4"/>
    <w:rsid w:val="00484248"/>
    <w:rsid w:val="00490902"/>
    <w:rsid w:val="0049248C"/>
    <w:rsid w:val="00496305"/>
    <w:rsid w:val="004A2AFB"/>
    <w:rsid w:val="004A6BC9"/>
    <w:rsid w:val="004A7533"/>
    <w:rsid w:val="004B14B7"/>
    <w:rsid w:val="004B4916"/>
    <w:rsid w:val="004C47AB"/>
    <w:rsid w:val="004C75CD"/>
    <w:rsid w:val="004D073D"/>
    <w:rsid w:val="004D1888"/>
    <w:rsid w:val="004D32DC"/>
    <w:rsid w:val="004D63DE"/>
    <w:rsid w:val="004F2F7B"/>
    <w:rsid w:val="004F6AF5"/>
    <w:rsid w:val="00500180"/>
    <w:rsid w:val="00501827"/>
    <w:rsid w:val="005033FD"/>
    <w:rsid w:val="00503E0B"/>
    <w:rsid w:val="0050509A"/>
    <w:rsid w:val="005053EE"/>
    <w:rsid w:val="0051059D"/>
    <w:rsid w:val="00512464"/>
    <w:rsid w:val="005218C5"/>
    <w:rsid w:val="0052327C"/>
    <w:rsid w:val="00527D2F"/>
    <w:rsid w:val="00530C11"/>
    <w:rsid w:val="00530DFF"/>
    <w:rsid w:val="00540F6F"/>
    <w:rsid w:val="005446E1"/>
    <w:rsid w:val="005469E4"/>
    <w:rsid w:val="00551EE1"/>
    <w:rsid w:val="00553B6C"/>
    <w:rsid w:val="00563D06"/>
    <w:rsid w:val="005668DD"/>
    <w:rsid w:val="00572F32"/>
    <w:rsid w:val="0057316D"/>
    <w:rsid w:val="005752A7"/>
    <w:rsid w:val="00575BCC"/>
    <w:rsid w:val="005837F2"/>
    <w:rsid w:val="00583D83"/>
    <w:rsid w:val="00585471"/>
    <w:rsid w:val="00586776"/>
    <w:rsid w:val="00586992"/>
    <w:rsid w:val="00587BBE"/>
    <w:rsid w:val="00592427"/>
    <w:rsid w:val="00593FAB"/>
    <w:rsid w:val="0059627D"/>
    <w:rsid w:val="005A3282"/>
    <w:rsid w:val="005A44BF"/>
    <w:rsid w:val="005B0552"/>
    <w:rsid w:val="005B08CB"/>
    <w:rsid w:val="005B2B52"/>
    <w:rsid w:val="005C1FB0"/>
    <w:rsid w:val="005C2413"/>
    <w:rsid w:val="005C2FDA"/>
    <w:rsid w:val="005C364D"/>
    <w:rsid w:val="005E156B"/>
    <w:rsid w:val="005E2EB9"/>
    <w:rsid w:val="005F0AFC"/>
    <w:rsid w:val="005F5158"/>
    <w:rsid w:val="00602782"/>
    <w:rsid w:val="0060343C"/>
    <w:rsid w:val="00604470"/>
    <w:rsid w:val="00606B46"/>
    <w:rsid w:val="006152C5"/>
    <w:rsid w:val="00615AF5"/>
    <w:rsid w:val="00615E2D"/>
    <w:rsid w:val="00622A01"/>
    <w:rsid w:val="006255AC"/>
    <w:rsid w:val="00631EE8"/>
    <w:rsid w:val="006353D9"/>
    <w:rsid w:val="00636E7B"/>
    <w:rsid w:val="00642B7C"/>
    <w:rsid w:val="00644848"/>
    <w:rsid w:val="00647619"/>
    <w:rsid w:val="006628AE"/>
    <w:rsid w:val="00665E33"/>
    <w:rsid w:val="006664AF"/>
    <w:rsid w:val="006670BF"/>
    <w:rsid w:val="00667956"/>
    <w:rsid w:val="00667BF8"/>
    <w:rsid w:val="006704EE"/>
    <w:rsid w:val="006719D3"/>
    <w:rsid w:val="00674677"/>
    <w:rsid w:val="00674866"/>
    <w:rsid w:val="00680E03"/>
    <w:rsid w:val="006824A6"/>
    <w:rsid w:val="00682C48"/>
    <w:rsid w:val="006844DA"/>
    <w:rsid w:val="0068716F"/>
    <w:rsid w:val="00687206"/>
    <w:rsid w:val="006875F9"/>
    <w:rsid w:val="00695896"/>
    <w:rsid w:val="00697459"/>
    <w:rsid w:val="006A0B1C"/>
    <w:rsid w:val="006A2AA2"/>
    <w:rsid w:val="006B1D28"/>
    <w:rsid w:val="006D0E67"/>
    <w:rsid w:val="006D6118"/>
    <w:rsid w:val="006E2224"/>
    <w:rsid w:val="006E57FF"/>
    <w:rsid w:val="006F295D"/>
    <w:rsid w:val="00704942"/>
    <w:rsid w:val="007122E8"/>
    <w:rsid w:val="0071277B"/>
    <w:rsid w:val="00714EC3"/>
    <w:rsid w:val="00715504"/>
    <w:rsid w:val="00715943"/>
    <w:rsid w:val="0072117A"/>
    <w:rsid w:val="00722B9E"/>
    <w:rsid w:val="00731DD7"/>
    <w:rsid w:val="007353B6"/>
    <w:rsid w:val="007362DE"/>
    <w:rsid w:val="007374A5"/>
    <w:rsid w:val="00740C44"/>
    <w:rsid w:val="00743076"/>
    <w:rsid w:val="0074591B"/>
    <w:rsid w:val="00747819"/>
    <w:rsid w:val="00747F0E"/>
    <w:rsid w:val="00754CBB"/>
    <w:rsid w:val="007561FB"/>
    <w:rsid w:val="00760039"/>
    <w:rsid w:val="00763250"/>
    <w:rsid w:val="00771332"/>
    <w:rsid w:val="00774DB2"/>
    <w:rsid w:val="00781C23"/>
    <w:rsid w:val="00783AC1"/>
    <w:rsid w:val="007874F0"/>
    <w:rsid w:val="00787A27"/>
    <w:rsid w:val="00791C7E"/>
    <w:rsid w:val="00792142"/>
    <w:rsid w:val="00792B6C"/>
    <w:rsid w:val="0079351A"/>
    <w:rsid w:val="007939B1"/>
    <w:rsid w:val="007939F5"/>
    <w:rsid w:val="00793D35"/>
    <w:rsid w:val="007A1F18"/>
    <w:rsid w:val="007B1DB9"/>
    <w:rsid w:val="007B635D"/>
    <w:rsid w:val="007C05B9"/>
    <w:rsid w:val="007C6EF5"/>
    <w:rsid w:val="007D28AB"/>
    <w:rsid w:val="007D4EE7"/>
    <w:rsid w:val="007E0EF6"/>
    <w:rsid w:val="007E3D0C"/>
    <w:rsid w:val="007E440E"/>
    <w:rsid w:val="007E55C5"/>
    <w:rsid w:val="007E6382"/>
    <w:rsid w:val="007F181A"/>
    <w:rsid w:val="00802888"/>
    <w:rsid w:val="00807AC1"/>
    <w:rsid w:val="00812791"/>
    <w:rsid w:val="008160E8"/>
    <w:rsid w:val="00817A44"/>
    <w:rsid w:val="008258FC"/>
    <w:rsid w:val="00825E79"/>
    <w:rsid w:val="00833AA1"/>
    <w:rsid w:val="0083665D"/>
    <w:rsid w:val="00836E24"/>
    <w:rsid w:val="0084164A"/>
    <w:rsid w:val="0084333D"/>
    <w:rsid w:val="00844CB9"/>
    <w:rsid w:val="00844D96"/>
    <w:rsid w:val="008450C9"/>
    <w:rsid w:val="008509E2"/>
    <w:rsid w:val="00851651"/>
    <w:rsid w:val="00851ABB"/>
    <w:rsid w:val="008568E7"/>
    <w:rsid w:val="00866940"/>
    <w:rsid w:val="00876D8B"/>
    <w:rsid w:val="00877758"/>
    <w:rsid w:val="00880E3F"/>
    <w:rsid w:val="00881921"/>
    <w:rsid w:val="00885970"/>
    <w:rsid w:val="008867B9"/>
    <w:rsid w:val="00887FCF"/>
    <w:rsid w:val="008925A1"/>
    <w:rsid w:val="0089775A"/>
    <w:rsid w:val="00897A6B"/>
    <w:rsid w:val="008A2958"/>
    <w:rsid w:val="008A5F39"/>
    <w:rsid w:val="008C1C66"/>
    <w:rsid w:val="008C54C2"/>
    <w:rsid w:val="008D24CE"/>
    <w:rsid w:val="008D3AA1"/>
    <w:rsid w:val="008D3B7B"/>
    <w:rsid w:val="008D58F8"/>
    <w:rsid w:val="008E5BD1"/>
    <w:rsid w:val="008F0DD3"/>
    <w:rsid w:val="008F25C1"/>
    <w:rsid w:val="008F2F4B"/>
    <w:rsid w:val="008F4461"/>
    <w:rsid w:val="008F58BC"/>
    <w:rsid w:val="008F5D90"/>
    <w:rsid w:val="008F70A5"/>
    <w:rsid w:val="00900F59"/>
    <w:rsid w:val="00913C94"/>
    <w:rsid w:val="00915B31"/>
    <w:rsid w:val="009210BF"/>
    <w:rsid w:val="00921D47"/>
    <w:rsid w:val="009242DC"/>
    <w:rsid w:val="0093011B"/>
    <w:rsid w:val="00933713"/>
    <w:rsid w:val="00934175"/>
    <w:rsid w:val="009363E1"/>
    <w:rsid w:val="00937E15"/>
    <w:rsid w:val="009406C7"/>
    <w:rsid w:val="00940F0B"/>
    <w:rsid w:val="009413B5"/>
    <w:rsid w:val="009432DE"/>
    <w:rsid w:val="0094625A"/>
    <w:rsid w:val="009518C0"/>
    <w:rsid w:val="009541B5"/>
    <w:rsid w:val="00956A4F"/>
    <w:rsid w:val="00964F8F"/>
    <w:rsid w:val="0097476D"/>
    <w:rsid w:val="00974E79"/>
    <w:rsid w:val="009763FC"/>
    <w:rsid w:val="009774AF"/>
    <w:rsid w:val="00986AEE"/>
    <w:rsid w:val="00986BBE"/>
    <w:rsid w:val="00990032"/>
    <w:rsid w:val="0099163C"/>
    <w:rsid w:val="0099357D"/>
    <w:rsid w:val="00994A58"/>
    <w:rsid w:val="00995290"/>
    <w:rsid w:val="00995681"/>
    <w:rsid w:val="00996F5C"/>
    <w:rsid w:val="009A10C5"/>
    <w:rsid w:val="009A13CF"/>
    <w:rsid w:val="009A36D4"/>
    <w:rsid w:val="009A729D"/>
    <w:rsid w:val="009A7B21"/>
    <w:rsid w:val="009B31FD"/>
    <w:rsid w:val="009B3AAA"/>
    <w:rsid w:val="009B5F7B"/>
    <w:rsid w:val="009C2900"/>
    <w:rsid w:val="009C602D"/>
    <w:rsid w:val="009C7ECC"/>
    <w:rsid w:val="009D2212"/>
    <w:rsid w:val="009D2F77"/>
    <w:rsid w:val="009D32B3"/>
    <w:rsid w:val="009D4B6F"/>
    <w:rsid w:val="009D622E"/>
    <w:rsid w:val="009E1458"/>
    <w:rsid w:val="009E1B7C"/>
    <w:rsid w:val="009E28B8"/>
    <w:rsid w:val="00A0143E"/>
    <w:rsid w:val="00A06392"/>
    <w:rsid w:val="00A10351"/>
    <w:rsid w:val="00A1264C"/>
    <w:rsid w:val="00A12C15"/>
    <w:rsid w:val="00A138AD"/>
    <w:rsid w:val="00A16B97"/>
    <w:rsid w:val="00A178C3"/>
    <w:rsid w:val="00A17A06"/>
    <w:rsid w:val="00A2495F"/>
    <w:rsid w:val="00A31872"/>
    <w:rsid w:val="00A32CC0"/>
    <w:rsid w:val="00A333D1"/>
    <w:rsid w:val="00A43887"/>
    <w:rsid w:val="00A47444"/>
    <w:rsid w:val="00A545BB"/>
    <w:rsid w:val="00A5629F"/>
    <w:rsid w:val="00A708B5"/>
    <w:rsid w:val="00A72559"/>
    <w:rsid w:val="00A743E3"/>
    <w:rsid w:val="00A751BE"/>
    <w:rsid w:val="00A75498"/>
    <w:rsid w:val="00A77177"/>
    <w:rsid w:val="00A77C57"/>
    <w:rsid w:val="00A80D4F"/>
    <w:rsid w:val="00A8295A"/>
    <w:rsid w:val="00A84120"/>
    <w:rsid w:val="00A844BE"/>
    <w:rsid w:val="00A9231F"/>
    <w:rsid w:val="00A92582"/>
    <w:rsid w:val="00A9705C"/>
    <w:rsid w:val="00AA223D"/>
    <w:rsid w:val="00AA2400"/>
    <w:rsid w:val="00AA630A"/>
    <w:rsid w:val="00AB1578"/>
    <w:rsid w:val="00AB2192"/>
    <w:rsid w:val="00AB2259"/>
    <w:rsid w:val="00AB2BBC"/>
    <w:rsid w:val="00AB5DE5"/>
    <w:rsid w:val="00AD2F49"/>
    <w:rsid w:val="00AE5400"/>
    <w:rsid w:val="00B103B5"/>
    <w:rsid w:val="00B10EEF"/>
    <w:rsid w:val="00B1101D"/>
    <w:rsid w:val="00B16FAC"/>
    <w:rsid w:val="00B21FA9"/>
    <w:rsid w:val="00B22D5F"/>
    <w:rsid w:val="00B25BBA"/>
    <w:rsid w:val="00B36604"/>
    <w:rsid w:val="00B379D3"/>
    <w:rsid w:val="00B40ADD"/>
    <w:rsid w:val="00B428CC"/>
    <w:rsid w:val="00B43F96"/>
    <w:rsid w:val="00B54297"/>
    <w:rsid w:val="00B563CC"/>
    <w:rsid w:val="00B56886"/>
    <w:rsid w:val="00B57629"/>
    <w:rsid w:val="00B60211"/>
    <w:rsid w:val="00B65100"/>
    <w:rsid w:val="00B6651B"/>
    <w:rsid w:val="00B66C39"/>
    <w:rsid w:val="00B71482"/>
    <w:rsid w:val="00B73285"/>
    <w:rsid w:val="00B74D11"/>
    <w:rsid w:val="00B757FE"/>
    <w:rsid w:val="00B815C9"/>
    <w:rsid w:val="00B81F2F"/>
    <w:rsid w:val="00B8301D"/>
    <w:rsid w:val="00B848E9"/>
    <w:rsid w:val="00B9224C"/>
    <w:rsid w:val="00B92D90"/>
    <w:rsid w:val="00B939DC"/>
    <w:rsid w:val="00BA0DC9"/>
    <w:rsid w:val="00BA14E0"/>
    <w:rsid w:val="00BA3F07"/>
    <w:rsid w:val="00BA69AC"/>
    <w:rsid w:val="00BB1BC7"/>
    <w:rsid w:val="00BB2728"/>
    <w:rsid w:val="00BB5964"/>
    <w:rsid w:val="00BB5D54"/>
    <w:rsid w:val="00BB6CE1"/>
    <w:rsid w:val="00BC18F8"/>
    <w:rsid w:val="00BC3FCF"/>
    <w:rsid w:val="00BD024E"/>
    <w:rsid w:val="00BD0665"/>
    <w:rsid w:val="00BD3BD2"/>
    <w:rsid w:val="00BD5931"/>
    <w:rsid w:val="00BD5A82"/>
    <w:rsid w:val="00BE0FF3"/>
    <w:rsid w:val="00BE1C84"/>
    <w:rsid w:val="00BE6ACF"/>
    <w:rsid w:val="00BE7BCB"/>
    <w:rsid w:val="00BF4806"/>
    <w:rsid w:val="00BF661C"/>
    <w:rsid w:val="00BF7B20"/>
    <w:rsid w:val="00C02022"/>
    <w:rsid w:val="00C027CE"/>
    <w:rsid w:val="00C03BFD"/>
    <w:rsid w:val="00C06893"/>
    <w:rsid w:val="00C10645"/>
    <w:rsid w:val="00C147F4"/>
    <w:rsid w:val="00C21EC0"/>
    <w:rsid w:val="00C23B78"/>
    <w:rsid w:val="00C31753"/>
    <w:rsid w:val="00C318B5"/>
    <w:rsid w:val="00C3555D"/>
    <w:rsid w:val="00C35844"/>
    <w:rsid w:val="00C35BFF"/>
    <w:rsid w:val="00C3657F"/>
    <w:rsid w:val="00C42555"/>
    <w:rsid w:val="00C475C7"/>
    <w:rsid w:val="00C53963"/>
    <w:rsid w:val="00C546E2"/>
    <w:rsid w:val="00C669AF"/>
    <w:rsid w:val="00C6760C"/>
    <w:rsid w:val="00C7028A"/>
    <w:rsid w:val="00C743DE"/>
    <w:rsid w:val="00C81187"/>
    <w:rsid w:val="00C82607"/>
    <w:rsid w:val="00C8329F"/>
    <w:rsid w:val="00C833EB"/>
    <w:rsid w:val="00C84066"/>
    <w:rsid w:val="00C84C98"/>
    <w:rsid w:val="00C85BEF"/>
    <w:rsid w:val="00C87F74"/>
    <w:rsid w:val="00C93621"/>
    <w:rsid w:val="00C941E6"/>
    <w:rsid w:val="00C95935"/>
    <w:rsid w:val="00C968F6"/>
    <w:rsid w:val="00C97760"/>
    <w:rsid w:val="00CA0677"/>
    <w:rsid w:val="00CA10C5"/>
    <w:rsid w:val="00CA10D3"/>
    <w:rsid w:val="00CA1F4C"/>
    <w:rsid w:val="00CA753B"/>
    <w:rsid w:val="00CB3106"/>
    <w:rsid w:val="00CC30A7"/>
    <w:rsid w:val="00CC5BBF"/>
    <w:rsid w:val="00CC7A09"/>
    <w:rsid w:val="00CD1D04"/>
    <w:rsid w:val="00CD1ED0"/>
    <w:rsid w:val="00CD2502"/>
    <w:rsid w:val="00CD27B0"/>
    <w:rsid w:val="00CD4D20"/>
    <w:rsid w:val="00CD6B09"/>
    <w:rsid w:val="00CD7DD8"/>
    <w:rsid w:val="00CE3750"/>
    <w:rsid w:val="00CE4BD6"/>
    <w:rsid w:val="00CE6995"/>
    <w:rsid w:val="00CF5A73"/>
    <w:rsid w:val="00CF5C1F"/>
    <w:rsid w:val="00CF787E"/>
    <w:rsid w:val="00D01858"/>
    <w:rsid w:val="00D10851"/>
    <w:rsid w:val="00D10C7A"/>
    <w:rsid w:val="00D117B0"/>
    <w:rsid w:val="00D15108"/>
    <w:rsid w:val="00D16CCA"/>
    <w:rsid w:val="00D25AD2"/>
    <w:rsid w:val="00D27723"/>
    <w:rsid w:val="00D3169E"/>
    <w:rsid w:val="00D3443A"/>
    <w:rsid w:val="00D34BA7"/>
    <w:rsid w:val="00D35CBA"/>
    <w:rsid w:val="00D41561"/>
    <w:rsid w:val="00D47BFD"/>
    <w:rsid w:val="00D526D8"/>
    <w:rsid w:val="00D52DC2"/>
    <w:rsid w:val="00D5363A"/>
    <w:rsid w:val="00D54C3E"/>
    <w:rsid w:val="00D550EF"/>
    <w:rsid w:val="00D55306"/>
    <w:rsid w:val="00D60B66"/>
    <w:rsid w:val="00D62B77"/>
    <w:rsid w:val="00D62FD3"/>
    <w:rsid w:val="00D64BB2"/>
    <w:rsid w:val="00D65CD5"/>
    <w:rsid w:val="00D66770"/>
    <w:rsid w:val="00D67EC4"/>
    <w:rsid w:val="00D706C9"/>
    <w:rsid w:val="00D72F66"/>
    <w:rsid w:val="00D81F18"/>
    <w:rsid w:val="00D85D56"/>
    <w:rsid w:val="00D867D4"/>
    <w:rsid w:val="00D910A1"/>
    <w:rsid w:val="00DA08A4"/>
    <w:rsid w:val="00DA60FB"/>
    <w:rsid w:val="00DB3175"/>
    <w:rsid w:val="00DB50EE"/>
    <w:rsid w:val="00DB658B"/>
    <w:rsid w:val="00DC3C70"/>
    <w:rsid w:val="00DD178C"/>
    <w:rsid w:val="00DD7C34"/>
    <w:rsid w:val="00DE0357"/>
    <w:rsid w:val="00DE2C42"/>
    <w:rsid w:val="00DF0975"/>
    <w:rsid w:val="00E01973"/>
    <w:rsid w:val="00E07A84"/>
    <w:rsid w:val="00E10390"/>
    <w:rsid w:val="00E10D3E"/>
    <w:rsid w:val="00E12D6E"/>
    <w:rsid w:val="00E15CFA"/>
    <w:rsid w:val="00E17BC8"/>
    <w:rsid w:val="00E22C82"/>
    <w:rsid w:val="00E22D53"/>
    <w:rsid w:val="00E265EB"/>
    <w:rsid w:val="00E30976"/>
    <w:rsid w:val="00E32743"/>
    <w:rsid w:val="00E339D4"/>
    <w:rsid w:val="00E36F92"/>
    <w:rsid w:val="00E37222"/>
    <w:rsid w:val="00E41A8E"/>
    <w:rsid w:val="00E44701"/>
    <w:rsid w:val="00E510FB"/>
    <w:rsid w:val="00E61660"/>
    <w:rsid w:val="00E6315F"/>
    <w:rsid w:val="00E6674A"/>
    <w:rsid w:val="00E73347"/>
    <w:rsid w:val="00E802C3"/>
    <w:rsid w:val="00E804BA"/>
    <w:rsid w:val="00E83B52"/>
    <w:rsid w:val="00E844D6"/>
    <w:rsid w:val="00E84770"/>
    <w:rsid w:val="00E84901"/>
    <w:rsid w:val="00E93EEA"/>
    <w:rsid w:val="00E94016"/>
    <w:rsid w:val="00E97B04"/>
    <w:rsid w:val="00EA2BDC"/>
    <w:rsid w:val="00EA3104"/>
    <w:rsid w:val="00EA3946"/>
    <w:rsid w:val="00EB45C5"/>
    <w:rsid w:val="00EB5642"/>
    <w:rsid w:val="00EB59A1"/>
    <w:rsid w:val="00EC1D83"/>
    <w:rsid w:val="00EC4BD0"/>
    <w:rsid w:val="00ED02F5"/>
    <w:rsid w:val="00ED097D"/>
    <w:rsid w:val="00ED1311"/>
    <w:rsid w:val="00ED6FB5"/>
    <w:rsid w:val="00ED7D59"/>
    <w:rsid w:val="00EE31DB"/>
    <w:rsid w:val="00EE54BF"/>
    <w:rsid w:val="00EF09B9"/>
    <w:rsid w:val="00EF76CA"/>
    <w:rsid w:val="00F01189"/>
    <w:rsid w:val="00F068DF"/>
    <w:rsid w:val="00F125C5"/>
    <w:rsid w:val="00F137FB"/>
    <w:rsid w:val="00F14976"/>
    <w:rsid w:val="00F171D6"/>
    <w:rsid w:val="00F20B52"/>
    <w:rsid w:val="00F24950"/>
    <w:rsid w:val="00F263F0"/>
    <w:rsid w:val="00F32788"/>
    <w:rsid w:val="00F35B14"/>
    <w:rsid w:val="00F36D99"/>
    <w:rsid w:val="00F44F46"/>
    <w:rsid w:val="00F451E6"/>
    <w:rsid w:val="00F525CE"/>
    <w:rsid w:val="00F55550"/>
    <w:rsid w:val="00F55823"/>
    <w:rsid w:val="00F632E0"/>
    <w:rsid w:val="00F644D4"/>
    <w:rsid w:val="00F656BF"/>
    <w:rsid w:val="00F7099A"/>
    <w:rsid w:val="00F709E8"/>
    <w:rsid w:val="00F727F7"/>
    <w:rsid w:val="00F74968"/>
    <w:rsid w:val="00F76A81"/>
    <w:rsid w:val="00F77256"/>
    <w:rsid w:val="00F7751F"/>
    <w:rsid w:val="00F86C6A"/>
    <w:rsid w:val="00FA66C9"/>
    <w:rsid w:val="00FA7FF5"/>
    <w:rsid w:val="00FB4EA0"/>
    <w:rsid w:val="00FC14DF"/>
    <w:rsid w:val="00FC1D99"/>
    <w:rsid w:val="00FD4637"/>
    <w:rsid w:val="00FD7862"/>
    <w:rsid w:val="00FE1041"/>
    <w:rsid w:val="00FE1890"/>
    <w:rsid w:val="00FE1911"/>
    <w:rsid w:val="00FE52BF"/>
    <w:rsid w:val="00FE53E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747F90"/>
  <w15:docId w15:val="{18D670E3-C143-4B56-83D4-204C96DF01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C18F8"/>
    <w:rPr>
      <w:rFonts w:eastAsiaTheme="minorEastAsia"/>
      <w:lang w:eastAsia="ru-RU"/>
    </w:rPr>
  </w:style>
  <w:style w:type="paragraph" w:styleId="1">
    <w:name w:val="heading 1"/>
    <w:next w:val="a"/>
    <w:link w:val="10"/>
    <w:uiPriority w:val="9"/>
    <w:unhideWhenUsed/>
    <w:qFormat/>
    <w:rsid w:val="00FB4EA0"/>
    <w:pPr>
      <w:keepNext/>
      <w:keepLines/>
      <w:numPr>
        <w:numId w:val="3"/>
      </w:numPr>
      <w:spacing w:after="2" w:line="259" w:lineRule="auto"/>
      <w:ind w:left="10" w:right="2" w:hanging="10"/>
      <w:jc w:val="center"/>
      <w:outlineLvl w:val="0"/>
    </w:pPr>
    <w:rPr>
      <w:rFonts w:ascii="Times New Roman" w:eastAsia="Times New Roman" w:hAnsi="Times New Roman" w:cs="Times New Roman"/>
      <w:b/>
      <w:color w:val="000000"/>
      <w:sz w:val="2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E37222"/>
    <w:pPr>
      <w:ind w:left="720"/>
      <w:contextualSpacing/>
    </w:pPr>
    <w:rPr>
      <w:rFonts w:ascii="Calibri" w:eastAsia="Times New Roman" w:hAnsi="Calibri" w:cs="Times New Roman"/>
    </w:rPr>
  </w:style>
  <w:style w:type="paragraph" w:customStyle="1" w:styleId="ConsPlusNormal">
    <w:name w:val="ConsPlusNormal"/>
    <w:rsid w:val="00E37222"/>
    <w:pPr>
      <w:widowControl w:val="0"/>
      <w:autoSpaceDE w:val="0"/>
      <w:autoSpaceDN w:val="0"/>
      <w:adjustRightInd w:val="0"/>
      <w:spacing w:after="0" w:line="240" w:lineRule="auto"/>
    </w:pPr>
    <w:rPr>
      <w:rFonts w:ascii="Arial" w:eastAsiaTheme="minorEastAsia" w:hAnsi="Arial" w:cs="Arial"/>
      <w:sz w:val="20"/>
      <w:szCs w:val="20"/>
      <w:lang w:eastAsia="ru-RU"/>
    </w:rPr>
  </w:style>
  <w:style w:type="paragraph" w:styleId="a4">
    <w:name w:val="header"/>
    <w:basedOn w:val="a"/>
    <w:link w:val="a5"/>
    <w:uiPriority w:val="99"/>
    <w:unhideWhenUsed/>
    <w:rsid w:val="000447A7"/>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0447A7"/>
    <w:rPr>
      <w:rFonts w:eastAsiaTheme="minorEastAsia"/>
      <w:lang w:eastAsia="ru-RU"/>
    </w:rPr>
  </w:style>
  <w:style w:type="paragraph" w:styleId="a6">
    <w:name w:val="footer"/>
    <w:basedOn w:val="a"/>
    <w:link w:val="a7"/>
    <w:uiPriority w:val="99"/>
    <w:unhideWhenUsed/>
    <w:rsid w:val="000447A7"/>
    <w:pPr>
      <w:tabs>
        <w:tab w:val="center" w:pos="4677"/>
        <w:tab w:val="right" w:pos="9355"/>
      </w:tabs>
      <w:spacing w:after="0" w:line="240" w:lineRule="auto"/>
    </w:pPr>
  </w:style>
  <w:style w:type="character" w:customStyle="1" w:styleId="a7">
    <w:name w:val="Нижний колонтитул Знак"/>
    <w:basedOn w:val="a0"/>
    <w:link w:val="a6"/>
    <w:uiPriority w:val="99"/>
    <w:rsid w:val="000447A7"/>
    <w:rPr>
      <w:rFonts w:eastAsiaTheme="minorEastAsia"/>
      <w:lang w:eastAsia="ru-RU"/>
    </w:rPr>
  </w:style>
  <w:style w:type="character" w:customStyle="1" w:styleId="10">
    <w:name w:val="Заголовок 1 Знак"/>
    <w:basedOn w:val="a0"/>
    <w:link w:val="1"/>
    <w:rsid w:val="00FB4EA0"/>
    <w:rPr>
      <w:rFonts w:ascii="Times New Roman" w:eastAsia="Times New Roman" w:hAnsi="Times New Roman" w:cs="Times New Roman"/>
      <w:b/>
      <w:color w:val="000000"/>
      <w:sz w:val="28"/>
      <w:lang w:eastAsia="ru-RU"/>
    </w:rPr>
  </w:style>
  <w:style w:type="paragraph" w:styleId="a8">
    <w:name w:val="Balloon Text"/>
    <w:basedOn w:val="a"/>
    <w:link w:val="a9"/>
    <w:uiPriority w:val="99"/>
    <w:semiHidden/>
    <w:unhideWhenUsed/>
    <w:rsid w:val="00CD1ED0"/>
    <w:pPr>
      <w:spacing w:after="0" w:line="240" w:lineRule="auto"/>
    </w:pPr>
    <w:rPr>
      <w:rFonts w:ascii="Segoe UI" w:hAnsi="Segoe UI" w:cs="Segoe UI"/>
      <w:sz w:val="18"/>
      <w:szCs w:val="18"/>
    </w:rPr>
  </w:style>
  <w:style w:type="character" w:customStyle="1" w:styleId="a9">
    <w:name w:val="Текст выноски Знак"/>
    <w:basedOn w:val="a0"/>
    <w:link w:val="a8"/>
    <w:uiPriority w:val="99"/>
    <w:semiHidden/>
    <w:rsid w:val="00CD1ED0"/>
    <w:rPr>
      <w:rFonts w:ascii="Segoe UI" w:eastAsiaTheme="minorEastAsia" w:hAnsi="Segoe UI" w:cs="Segoe UI"/>
      <w:sz w:val="18"/>
      <w:szCs w:val="18"/>
      <w:lang w:eastAsia="ru-RU"/>
    </w:rPr>
  </w:style>
  <w:style w:type="table" w:customStyle="1" w:styleId="TableGrid">
    <w:name w:val="TableGrid"/>
    <w:rsid w:val="0099163C"/>
    <w:pPr>
      <w:spacing w:after="0" w:line="240" w:lineRule="auto"/>
    </w:pPr>
    <w:rPr>
      <w:rFonts w:eastAsiaTheme="minorEastAsia"/>
      <w:lang w:eastAsia="ru-RU"/>
    </w:rPr>
    <w:tblPr>
      <w:tblCellMar>
        <w:top w:w="0" w:type="dxa"/>
        <w:left w:w="0" w:type="dxa"/>
        <w:bottom w:w="0" w:type="dxa"/>
        <w:right w:w="0" w:type="dxa"/>
      </w:tblCellMar>
    </w:tblPr>
  </w:style>
  <w:style w:type="table" w:styleId="aa">
    <w:name w:val="Table Grid"/>
    <w:basedOn w:val="a1"/>
    <w:uiPriority w:val="59"/>
    <w:rsid w:val="0099163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footnote text"/>
    <w:basedOn w:val="a"/>
    <w:link w:val="ac"/>
    <w:uiPriority w:val="99"/>
    <w:semiHidden/>
    <w:unhideWhenUsed/>
    <w:rsid w:val="000E69CF"/>
    <w:pPr>
      <w:widowControl w:val="0"/>
      <w:spacing w:after="0" w:line="240" w:lineRule="auto"/>
      <w:jc w:val="both"/>
    </w:pPr>
    <w:rPr>
      <w:rFonts w:ascii="Times New Roman" w:eastAsia="Times New Roman" w:hAnsi="Times New Roman" w:cs="Times New Roman"/>
      <w:sz w:val="20"/>
      <w:szCs w:val="20"/>
    </w:rPr>
  </w:style>
  <w:style w:type="character" w:customStyle="1" w:styleId="ac">
    <w:name w:val="Текст сноски Знак"/>
    <w:basedOn w:val="a0"/>
    <w:link w:val="ab"/>
    <w:uiPriority w:val="99"/>
    <w:semiHidden/>
    <w:rsid w:val="000E69CF"/>
    <w:rPr>
      <w:rFonts w:ascii="Times New Roman" w:eastAsia="Times New Roman" w:hAnsi="Times New Roman" w:cs="Times New Roman"/>
      <w:sz w:val="20"/>
      <w:szCs w:val="20"/>
      <w:lang w:eastAsia="ru-RU"/>
    </w:rPr>
  </w:style>
  <w:style w:type="character" w:styleId="ad">
    <w:name w:val="footnote reference"/>
    <w:basedOn w:val="a0"/>
    <w:uiPriority w:val="99"/>
    <w:semiHidden/>
    <w:unhideWhenUsed/>
    <w:rsid w:val="000E69CF"/>
    <w:rPr>
      <w:vertAlign w:val="superscript"/>
    </w:rPr>
  </w:style>
  <w:style w:type="paragraph" w:customStyle="1" w:styleId="Default">
    <w:name w:val="Default"/>
    <w:rsid w:val="00DD7C34"/>
    <w:pPr>
      <w:autoSpaceDE w:val="0"/>
      <w:autoSpaceDN w:val="0"/>
      <w:adjustRightInd w:val="0"/>
      <w:spacing w:after="0" w:line="240" w:lineRule="auto"/>
    </w:pPr>
    <w:rPr>
      <w:rFonts w:ascii="Times New Roman" w:hAnsi="Times New Roman" w:cs="Times New Roman"/>
      <w:color w:val="000000"/>
      <w:sz w:val="24"/>
      <w:szCs w:val="24"/>
    </w:rPr>
  </w:style>
  <w:style w:type="paragraph" w:customStyle="1" w:styleId="ae">
    <w:name w:val="Содержимое таблицы"/>
    <w:basedOn w:val="a"/>
    <w:rsid w:val="00414FF2"/>
    <w:pPr>
      <w:suppressLineNumbers/>
      <w:suppressAutoHyphens/>
      <w:spacing w:after="0" w:line="240" w:lineRule="auto"/>
    </w:pPr>
    <w:rPr>
      <w:rFonts w:ascii="Times New Roman" w:eastAsia="Times New Roman" w:hAnsi="Times New Roman" w:cs="Times New Roman"/>
      <w:sz w:val="20"/>
      <w:szCs w:val="20"/>
      <w:lang w:eastAsia="ar-SA"/>
    </w:rPr>
  </w:style>
  <w:style w:type="paragraph" w:customStyle="1" w:styleId="rtecenter">
    <w:name w:val="rtecenter"/>
    <w:basedOn w:val="a"/>
    <w:rsid w:val="002072E8"/>
    <w:pPr>
      <w:spacing w:before="280" w:after="280" w:line="240" w:lineRule="auto"/>
    </w:pPr>
    <w:rPr>
      <w:rFonts w:ascii="Times New Roman" w:eastAsia="Times New Roman" w:hAnsi="Times New Roman" w:cs="Times New Roman"/>
      <w:sz w:val="24"/>
      <w:szCs w:val="24"/>
      <w:lang w:eastAsia="ar-SA"/>
    </w:rPr>
  </w:style>
  <w:style w:type="character" w:styleId="af">
    <w:name w:val="Hyperlink"/>
    <w:basedOn w:val="a0"/>
    <w:uiPriority w:val="99"/>
    <w:unhideWhenUsed/>
    <w:rsid w:val="00176B21"/>
    <w:rPr>
      <w:color w:val="0000FF" w:themeColor="hyperlink"/>
      <w:u w:val="single"/>
    </w:rPr>
  </w:style>
  <w:style w:type="character" w:styleId="af0">
    <w:name w:val="Unresolved Mention"/>
    <w:basedOn w:val="a0"/>
    <w:uiPriority w:val="99"/>
    <w:semiHidden/>
    <w:unhideWhenUsed/>
    <w:rsid w:val="00176B2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732393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424B858-43E3-4661-92B6-43BA64CE668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266</TotalTime>
  <Pages>12</Pages>
  <Words>3501</Words>
  <Characters>19961</Characters>
  <Application>Microsoft Office Word</Application>
  <DocSecurity>0</DocSecurity>
  <Lines>166</Lines>
  <Paragraphs>46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23416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пк</dc:creator>
  <cp:keywords/>
  <dc:description/>
  <cp:lastModifiedBy>Vika</cp:lastModifiedBy>
  <cp:revision>8</cp:revision>
  <cp:lastPrinted>2026-10-20T17:40:00Z</cp:lastPrinted>
  <dcterms:created xsi:type="dcterms:W3CDTF">2026-10-16T10:49:00Z</dcterms:created>
  <dcterms:modified xsi:type="dcterms:W3CDTF">2026-10-20T18:00:00Z</dcterms:modified>
</cp:coreProperties>
</file>